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033" w:rsidRDefault="00BD0033" w:rsidP="00BD0033"/>
    <w:p w:rsidR="00981D1A" w:rsidRDefault="00981D1A" w:rsidP="00BD0033"/>
    <w:p w:rsidR="00981D1A" w:rsidRPr="00DA2D1D" w:rsidRDefault="00981D1A" w:rsidP="00BD0033">
      <w:pPr>
        <w:rPr>
          <w:rFonts w:ascii="Book Antiqua" w:hAnsi="Book Antiqua"/>
        </w:rPr>
      </w:pPr>
    </w:p>
    <w:p w:rsidR="005617CA" w:rsidRDefault="00694D5D" w:rsidP="00D92BD5">
      <w:pPr>
        <w:jc w:val="center"/>
        <w:rPr>
          <w:rFonts w:ascii="Book Antiqua" w:hAnsi="Book Antiqua"/>
          <w:b/>
          <w:sz w:val="28"/>
          <w:szCs w:val="28"/>
        </w:rPr>
      </w:pPr>
      <w:r w:rsidRPr="00DA2D1D">
        <w:rPr>
          <w:rFonts w:ascii="Book Antiqua" w:hAnsi="Book Antiqua"/>
          <w:b/>
          <w:sz w:val="28"/>
          <w:szCs w:val="28"/>
        </w:rPr>
        <w:t>ИЗВЕШ</w:t>
      </w:r>
      <w:r w:rsidR="00BD0033" w:rsidRPr="00DA2D1D">
        <w:rPr>
          <w:rFonts w:ascii="Book Antiqua" w:hAnsi="Book Antiqua"/>
          <w:b/>
          <w:sz w:val="28"/>
          <w:szCs w:val="28"/>
        </w:rPr>
        <w:t>ТАЈ О РАДУ И ПОСЛОВАЊУ ЈАВНОГ ПРЕДУЗЕЋА ЗА КОМУНАЛНЕ УСЛУГЕ „КОМУНАЛАЦ” ВЛАСОТИНЦЕ</w:t>
      </w:r>
    </w:p>
    <w:p w:rsidR="00BD0033" w:rsidRPr="00DA2D1D" w:rsidRDefault="00BD0033" w:rsidP="00D92BD5">
      <w:pPr>
        <w:jc w:val="center"/>
        <w:rPr>
          <w:rFonts w:ascii="Book Antiqua" w:hAnsi="Book Antiqua"/>
          <w:b/>
          <w:sz w:val="28"/>
          <w:szCs w:val="28"/>
        </w:rPr>
      </w:pPr>
      <w:r w:rsidRPr="00DA2D1D">
        <w:rPr>
          <w:rFonts w:ascii="Book Antiqua" w:hAnsi="Book Antiqua"/>
          <w:b/>
          <w:sz w:val="28"/>
          <w:szCs w:val="28"/>
        </w:rPr>
        <w:t xml:space="preserve"> ЗА 201</w:t>
      </w:r>
      <w:r w:rsidR="00FB74B3">
        <w:rPr>
          <w:rFonts w:ascii="Book Antiqua" w:hAnsi="Book Antiqua"/>
          <w:b/>
          <w:sz w:val="28"/>
          <w:szCs w:val="28"/>
        </w:rPr>
        <w:t>7</w:t>
      </w:r>
      <w:r w:rsidRPr="00DA2D1D">
        <w:rPr>
          <w:rFonts w:ascii="Book Antiqua" w:hAnsi="Book Antiqua"/>
          <w:b/>
          <w:sz w:val="28"/>
          <w:szCs w:val="28"/>
        </w:rPr>
        <w:t>.</w:t>
      </w:r>
      <w:r w:rsidR="005617CA">
        <w:rPr>
          <w:rFonts w:ascii="Book Antiqua" w:hAnsi="Book Antiqua"/>
          <w:b/>
          <w:sz w:val="28"/>
          <w:szCs w:val="28"/>
        </w:rPr>
        <w:t xml:space="preserve"> </w:t>
      </w:r>
      <w:r w:rsidRPr="00DA2D1D">
        <w:rPr>
          <w:rFonts w:ascii="Book Antiqua" w:hAnsi="Book Antiqua"/>
          <w:b/>
          <w:sz w:val="28"/>
          <w:szCs w:val="28"/>
        </w:rPr>
        <w:t>ГОДИНУ</w:t>
      </w:r>
    </w:p>
    <w:p w:rsidR="00BD0033" w:rsidRPr="00DA2D1D" w:rsidRDefault="00BD0033" w:rsidP="00BD0033">
      <w:pPr>
        <w:rPr>
          <w:rFonts w:ascii="Book Antiqua" w:hAnsi="Book Antiqua"/>
        </w:rPr>
      </w:pPr>
    </w:p>
    <w:p w:rsidR="00BD0033" w:rsidRPr="00DA2D1D" w:rsidRDefault="00BD0033" w:rsidP="00BD0033">
      <w:pPr>
        <w:rPr>
          <w:rFonts w:ascii="Book Antiqua" w:hAnsi="Book Antiqua"/>
        </w:rPr>
      </w:pPr>
    </w:p>
    <w:p w:rsidR="00981D1A" w:rsidRPr="00DA2D1D" w:rsidRDefault="00981D1A" w:rsidP="00BD0033">
      <w:pPr>
        <w:rPr>
          <w:rFonts w:ascii="Book Antiqua" w:hAnsi="Book Antiqua"/>
        </w:rPr>
      </w:pPr>
    </w:p>
    <w:p w:rsidR="00981D1A" w:rsidRPr="00DA2D1D" w:rsidRDefault="00981D1A" w:rsidP="00BD0033">
      <w:pPr>
        <w:rPr>
          <w:rFonts w:ascii="Book Antiqua" w:hAnsi="Book Antiqua"/>
        </w:rPr>
      </w:pPr>
    </w:p>
    <w:p w:rsidR="00981D1A" w:rsidRPr="00DA2D1D" w:rsidRDefault="00981D1A" w:rsidP="00BD0033">
      <w:pPr>
        <w:rPr>
          <w:rFonts w:ascii="Book Antiqua" w:hAnsi="Book Antiqua"/>
        </w:rPr>
      </w:pPr>
    </w:p>
    <w:p w:rsidR="00981D1A" w:rsidRPr="00DA2D1D" w:rsidRDefault="00981D1A" w:rsidP="00BD0033">
      <w:pPr>
        <w:rPr>
          <w:rFonts w:ascii="Book Antiqua" w:hAnsi="Book Antiqua"/>
        </w:rPr>
      </w:pPr>
    </w:p>
    <w:p w:rsidR="00981D1A" w:rsidRPr="00DA2D1D" w:rsidRDefault="00981D1A" w:rsidP="00BD0033">
      <w:pPr>
        <w:rPr>
          <w:rFonts w:ascii="Book Antiqua" w:hAnsi="Book Antiqua"/>
        </w:rPr>
      </w:pP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Оснивач: Општина Власотинце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Седиште: Власотинце, Конопничка 5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Шифра делатности: 3811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Матични број: 17224239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ПИБ: 100921610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 xml:space="preserve">ЈББК: 82396                                        </w:t>
      </w:r>
    </w:p>
    <w:p w:rsidR="00BD0033" w:rsidRPr="00DA2D1D" w:rsidRDefault="00BD0033" w:rsidP="00BD0033">
      <w:pPr>
        <w:rPr>
          <w:rFonts w:ascii="Book Antiqua" w:hAnsi="Book Antiqua"/>
        </w:rPr>
      </w:pPr>
    </w:p>
    <w:p w:rsidR="00BD0033" w:rsidRPr="00DA2D1D" w:rsidRDefault="00BD0033" w:rsidP="00BD0033">
      <w:pPr>
        <w:rPr>
          <w:rFonts w:ascii="Book Antiqua" w:hAnsi="Book Antiqua"/>
        </w:rPr>
      </w:pPr>
    </w:p>
    <w:p w:rsidR="00BD0033" w:rsidRPr="00DA2D1D" w:rsidRDefault="00BD0033" w:rsidP="00BD0033">
      <w:pPr>
        <w:rPr>
          <w:rFonts w:ascii="Book Antiqua" w:hAnsi="Book Antiqua"/>
        </w:rPr>
      </w:pP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 xml:space="preserve">            У Власотинцу, </w:t>
      </w:r>
      <w:r w:rsidR="00A2565B">
        <w:rPr>
          <w:rFonts w:ascii="Book Antiqua" w:hAnsi="Book Antiqua"/>
        </w:rPr>
        <w:t>ј</w:t>
      </w:r>
      <w:r w:rsidR="00991FE9">
        <w:rPr>
          <w:rFonts w:ascii="Book Antiqua" w:hAnsi="Book Antiqua"/>
        </w:rPr>
        <w:t>ун</w:t>
      </w:r>
      <w:r w:rsidR="00766E22">
        <w:rPr>
          <w:rFonts w:ascii="Book Antiqua" w:hAnsi="Book Antiqua"/>
        </w:rPr>
        <w:t xml:space="preserve"> </w:t>
      </w:r>
      <w:r w:rsidRPr="00DA2D1D">
        <w:rPr>
          <w:rFonts w:ascii="Book Antiqua" w:hAnsi="Book Antiqua"/>
        </w:rPr>
        <w:t>201</w:t>
      </w:r>
      <w:r w:rsidR="00A2565B">
        <w:rPr>
          <w:rFonts w:ascii="Book Antiqua" w:hAnsi="Book Antiqua"/>
        </w:rPr>
        <w:t>8</w:t>
      </w:r>
      <w:r w:rsidRPr="00DA2D1D">
        <w:rPr>
          <w:rFonts w:ascii="Book Antiqua" w:hAnsi="Book Antiqua"/>
        </w:rPr>
        <w:t>.</w:t>
      </w:r>
      <w:r w:rsidR="00766E22">
        <w:rPr>
          <w:rFonts w:ascii="Book Antiqua" w:hAnsi="Book Antiqua"/>
        </w:rPr>
        <w:t xml:space="preserve"> </w:t>
      </w:r>
      <w:r w:rsidRPr="00DA2D1D">
        <w:rPr>
          <w:rFonts w:ascii="Book Antiqua" w:hAnsi="Book Antiqua"/>
        </w:rPr>
        <w:t>год.</w:t>
      </w:r>
    </w:p>
    <w:p w:rsidR="00BD0033" w:rsidRPr="00DA2D1D" w:rsidRDefault="00BD0033" w:rsidP="00BD0033">
      <w:pPr>
        <w:rPr>
          <w:rFonts w:ascii="Book Antiqua" w:hAnsi="Book Antiqua"/>
        </w:rPr>
      </w:pPr>
    </w:p>
    <w:p w:rsidR="00981D1A" w:rsidRPr="00DA2D1D" w:rsidRDefault="00981D1A" w:rsidP="00BD0033">
      <w:pPr>
        <w:rPr>
          <w:rFonts w:ascii="Book Antiqua" w:hAnsi="Book Antiqua"/>
        </w:rPr>
      </w:pPr>
    </w:p>
    <w:p w:rsidR="00981D1A" w:rsidRPr="00DA2D1D" w:rsidRDefault="00981D1A" w:rsidP="00BD0033">
      <w:pPr>
        <w:rPr>
          <w:rFonts w:ascii="Book Antiqua" w:hAnsi="Book Antiqua"/>
        </w:rPr>
      </w:pPr>
    </w:p>
    <w:p w:rsidR="00BD0033" w:rsidRPr="00DA2D1D" w:rsidRDefault="00BD0033" w:rsidP="00BD0033">
      <w:pPr>
        <w:rPr>
          <w:rFonts w:ascii="Book Antiqua" w:hAnsi="Book Antiqua"/>
        </w:rPr>
      </w:pP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САДРЖАЈ:</w:t>
      </w:r>
    </w:p>
    <w:p w:rsidR="00BD0033" w:rsidRPr="00DA2D1D" w:rsidRDefault="00BD0033" w:rsidP="00BD0033">
      <w:pPr>
        <w:rPr>
          <w:rFonts w:ascii="Book Antiqua" w:hAnsi="Book Antiqua"/>
        </w:rPr>
      </w:pP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1.</w:t>
      </w:r>
      <w:r w:rsidRPr="00DA2D1D">
        <w:rPr>
          <w:rFonts w:ascii="Book Antiqua" w:hAnsi="Book Antiqua"/>
        </w:rPr>
        <w:tab/>
        <w:t xml:space="preserve">ОСНОВЕ ЗА ИЗРАДУ ГОДИШЊЕГ ИЗВЕШТАЈА                    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1.1.</w:t>
      </w:r>
      <w:r w:rsidRPr="00DA2D1D">
        <w:rPr>
          <w:rFonts w:ascii="Book Antiqua" w:hAnsi="Book Antiqua"/>
        </w:rPr>
        <w:tab/>
        <w:t xml:space="preserve">Уводне напомене                                                       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1.2.</w:t>
      </w:r>
      <w:r w:rsidRPr="00DA2D1D">
        <w:rPr>
          <w:rFonts w:ascii="Book Antiqua" w:hAnsi="Book Antiqua"/>
        </w:rPr>
        <w:tab/>
        <w:t xml:space="preserve">Обрасци финансијских  извештаја                                    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1.3.</w:t>
      </w:r>
      <w:r w:rsidRPr="00DA2D1D">
        <w:rPr>
          <w:rFonts w:ascii="Book Antiqua" w:hAnsi="Book Antiqua"/>
        </w:rPr>
        <w:tab/>
        <w:t xml:space="preserve">Прописи који се примењују                                            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2.</w:t>
      </w:r>
      <w:r w:rsidRPr="00DA2D1D">
        <w:rPr>
          <w:rFonts w:ascii="Book Antiqua" w:hAnsi="Book Antiqua"/>
        </w:rPr>
        <w:tab/>
        <w:t>ФИЗИЧКИ ОБИМ АКТИВНОСТИ У 201</w:t>
      </w:r>
      <w:r w:rsidR="003B4D90">
        <w:rPr>
          <w:rFonts w:ascii="Book Antiqua" w:hAnsi="Book Antiqua"/>
        </w:rPr>
        <w:t>7</w:t>
      </w:r>
      <w:r w:rsidRPr="00DA2D1D">
        <w:rPr>
          <w:rFonts w:ascii="Book Antiqua" w:hAnsi="Book Antiqua"/>
        </w:rPr>
        <w:t xml:space="preserve">. ГОДИНИ                       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2.1.</w:t>
      </w:r>
      <w:r w:rsidRPr="00DA2D1D">
        <w:rPr>
          <w:rFonts w:ascii="Book Antiqua" w:hAnsi="Book Antiqua"/>
        </w:rPr>
        <w:tab/>
        <w:t xml:space="preserve">Увод                                                                                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2.2.</w:t>
      </w:r>
      <w:r w:rsidRPr="00DA2D1D">
        <w:rPr>
          <w:rFonts w:ascii="Book Antiqua" w:hAnsi="Book Antiqua"/>
        </w:rPr>
        <w:tab/>
        <w:t xml:space="preserve">Изношење и депоновање смећа(комуналног 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 xml:space="preserve">   отпада)                                                                          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2.3.</w:t>
      </w:r>
      <w:r w:rsidRPr="00DA2D1D">
        <w:rPr>
          <w:rFonts w:ascii="Book Antiqua" w:hAnsi="Book Antiqua"/>
        </w:rPr>
        <w:tab/>
        <w:t>Градска хигијена, одржавање парковских,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 xml:space="preserve">   зелених  и рекреативних површина                                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2.4.</w:t>
      </w:r>
      <w:r w:rsidRPr="00DA2D1D">
        <w:rPr>
          <w:rFonts w:ascii="Book Antiqua" w:hAnsi="Book Antiqua"/>
        </w:rPr>
        <w:tab/>
        <w:t xml:space="preserve">Пијачне услуге                                                                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2.5.</w:t>
      </w:r>
      <w:r w:rsidRPr="00DA2D1D">
        <w:rPr>
          <w:rFonts w:ascii="Book Antiqua" w:hAnsi="Book Antiqua"/>
        </w:rPr>
        <w:tab/>
        <w:t xml:space="preserve">Услуге погребних и пратећих активности                     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3.</w:t>
      </w:r>
      <w:r w:rsidRPr="00DA2D1D">
        <w:rPr>
          <w:rFonts w:ascii="Book Antiqua" w:hAnsi="Book Antiqua"/>
        </w:rPr>
        <w:tab/>
        <w:t xml:space="preserve">ФИНАНСИЈСКИ РЕЗУЛТАТИ                                                         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3.1.</w:t>
      </w:r>
      <w:r w:rsidRPr="00DA2D1D">
        <w:rPr>
          <w:rFonts w:ascii="Book Antiqua" w:hAnsi="Book Antiqua"/>
        </w:rPr>
        <w:tab/>
        <w:t xml:space="preserve">Приходи – појединачни износи                                         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3.2.</w:t>
      </w:r>
      <w:r w:rsidRPr="00DA2D1D">
        <w:rPr>
          <w:rFonts w:ascii="Book Antiqua" w:hAnsi="Book Antiqua"/>
        </w:rPr>
        <w:tab/>
        <w:t xml:space="preserve">Расходи – појединачни износи                                       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3.3.</w:t>
      </w:r>
      <w:r w:rsidRPr="00DA2D1D">
        <w:rPr>
          <w:rFonts w:ascii="Book Antiqua" w:hAnsi="Book Antiqua"/>
        </w:rPr>
        <w:tab/>
        <w:t xml:space="preserve">Резултат пословања                                                    </w:t>
      </w:r>
    </w:p>
    <w:p w:rsidR="00F843F8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4.</w:t>
      </w:r>
      <w:r w:rsidRPr="00DA2D1D">
        <w:rPr>
          <w:rFonts w:ascii="Book Antiqua" w:hAnsi="Book Antiqua"/>
        </w:rPr>
        <w:tab/>
        <w:t xml:space="preserve">ЗАКЉУЧАК   </w:t>
      </w:r>
    </w:p>
    <w:p w:rsidR="00BD0033" w:rsidRPr="00DA2D1D" w:rsidRDefault="00F843F8" w:rsidP="00BD0033">
      <w:pPr>
        <w:rPr>
          <w:rFonts w:ascii="Book Antiqua" w:hAnsi="Book Antiqua"/>
        </w:rPr>
      </w:pPr>
      <w:r>
        <w:rPr>
          <w:rFonts w:ascii="Book Antiqua" w:hAnsi="Book Antiqua"/>
        </w:rPr>
        <w:t>5.</w:t>
      </w:r>
      <w:r>
        <w:rPr>
          <w:rFonts w:ascii="Book Antiqua" w:hAnsi="Book Antiqua"/>
        </w:rPr>
        <w:tab/>
        <w:t>ПРИЛОЗИ</w:t>
      </w:r>
      <w:r w:rsidR="00BD0033" w:rsidRPr="00DA2D1D">
        <w:rPr>
          <w:rFonts w:ascii="Book Antiqua" w:hAnsi="Book Antiqua"/>
        </w:rPr>
        <w:t xml:space="preserve">   </w:t>
      </w:r>
      <w:r w:rsidR="00A37CCD">
        <w:rPr>
          <w:rFonts w:ascii="Book Antiqua" w:hAnsi="Book Antiqua"/>
        </w:rPr>
        <w:t xml:space="preserve">- Биланс стања, Биланс успеха, Извештај ревизора, Напомене уз финансијски иѕвештај, Извештај о променама на капиталу, </w:t>
      </w:r>
      <w:r w:rsidR="004B4C30">
        <w:rPr>
          <w:rFonts w:ascii="Book Antiqua" w:hAnsi="Book Antiqua"/>
        </w:rPr>
        <w:t>Из</w:t>
      </w:r>
      <w:r w:rsidR="00A37CCD">
        <w:rPr>
          <w:rFonts w:ascii="Book Antiqua" w:hAnsi="Book Antiqua"/>
        </w:rPr>
        <w:t>вештај о токовима готовине</w:t>
      </w:r>
      <w:r w:rsidR="00BD0033" w:rsidRPr="00DA2D1D">
        <w:rPr>
          <w:rFonts w:ascii="Book Antiqua" w:hAnsi="Book Antiqua"/>
        </w:rPr>
        <w:t xml:space="preserve">                                                                       </w:t>
      </w:r>
    </w:p>
    <w:p w:rsidR="00BD0033" w:rsidRPr="00DA2D1D" w:rsidRDefault="00BD0033" w:rsidP="00BD0033">
      <w:pPr>
        <w:rPr>
          <w:rFonts w:ascii="Book Antiqua" w:hAnsi="Book Antiqua"/>
        </w:rPr>
      </w:pPr>
    </w:p>
    <w:p w:rsidR="00BD0033" w:rsidRPr="00DA2D1D" w:rsidRDefault="00BD0033" w:rsidP="00BD0033">
      <w:pPr>
        <w:rPr>
          <w:rFonts w:ascii="Book Antiqua" w:hAnsi="Book Antiqua"/>
        </w:rPr>
      </w:pPr>
    </w:p>
    <w:p w:rsidR="00BD0033" w:rsidRPr="00DA2D1D" w:rsidRDefault="00BD0033" w:rsidP="00BD0033">
      <w:pPr>
        <w:rPr>
          <w:rFonts w:ascii="Book Antiqua" w:hAnsi="Book Antiqua"/>
        </w:rPr>
      </w:pPr>
    </w:p>
    <w:p w:rsidR="00BD0033" w:rsidRPr="00DA2D1D" w:rsidRDefault="00BD0033" w:rsidP="00BD0033">
      <w:pPr>
        <w:rPr>
          <w:rFonts w:ascii="Book Antiqua" w:hAnsi="Book Antiqua"/>
        </w:rPr>
      </w:pPr>
    </w:p>
    <w:p w:rsidR="0034130B" w:rsidRPr="00DA2D1D" w:rsidRDefault="0034130B" w:rsidP="00BD0033">
      <w:pPr>
        <w:rPr>
          <w:rFonts w:ascii="Book Antiqua" w:hAnsi="Book Antiqua"/>
        </w:rPr>
      </w:pPr>
    </w:p>
    <w:p w:rsidR="0034130B" w:rsidRPr="00DA2D1D" w:rsidRDefault="0034130B" w:rsidP="00BD0033">
      <w:pPr>
        <w:rPr>
          <w:rFonts w:ascii="Book Antiqua" w:hAnsi="Book Antiqua"/>
        </w:rPr>
      </w:pP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1.</w:t>
      </w:r>
      <w:r w:rsidRPr="00DA2D1D">
        <w:rPr>
          <w:rFonts w:ascii="Book Antiqua" w:hAnsi="Book Antiqua"/>
        </w:rPr>
        <w:tab/>
        <w:t>ОСНОВЕ ЗА ИЗРАДУ ГОДИШЊЕГ ИЗВЕШТАЈА</w:t>
      </w:r>
    </w:p>
    <w:p w:rsidR="00BD0033" w:rsidRPr="00DA2D1D" w:rsidRDefault="00BD0033" w:rsidP="00BD0033">
      <w:pPr>
        <w:rPr>
          <w:rFonts w:ascii="Book Antiqua" w:hAnsi="Book Antiqua"/>
        </w:rPr>
      </w:pP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1.1.</w:t>
      </w:r>
      <w:r w:rsidRPr="00DA2D1D">
        <w:rPr>
          <w:rFonts w:ascii="Book Antiqua" w:hAnsi="Book Antiqua"/>
        </w:rPr>
        <w:tab/>
        <w:t xml:space="preserve">Уводне напомене </w:t>
      </w:r>
    </w:p>
    <w:p w:rsidR="00BD0033" w:rsidRPr="00DA2D1D" w:rsidRDefault="00BD0033" w:rsidP="003B4D90">
      <w:pPr>
        <w:ind w:firstLine="720"/>
        <w:rPr>
          <w:rFonts w:ascii="Book Antiqua" w:hAnsi="Book Antiqua"/>
        </w:rPr>
      </w:pPr>
      <w:r w:rsidRPr="00DA2D1D">
        <w:rPr>
          <w:rFonts w:ascii="Book Antiqua" w:hAnsi="Book Antiqua"/>
        </w:rPr>
        <w:t>Јавно комунално предузе</w:t>
      </w:r>
      <w:r w:rsidR="004F0818" w:rsidRPr="00DA2D1D">
        <w:rPr>
          <w:rFonts w:ascii="Book Antiqua" w:hAnsi="Book Antiqua"/>
        </w:rPr>
        <w:t>ћ</w:t>
      </w:r>
      <w:r w:rsidRPr="00DA2D1D">
        <w:rPr>
          <w:rFonts w:ascii="Book Antiqua" w:hAnsi="Book Antiqua"/>
        </w:rPr>
        <w:t xml:space="preserve">е “Комуналац” из Власотинца (скраћени назив ЈКП “Комуналац” Власотинце)  је основано ради обављања комуналне  делатности од општег и локалног интереса . </w:t>
      </w:r>
    </w:p>
    <w:p w:rsidR="00BD0033" w:rsidRPr="00DA2D1D" w:rsidRDefault="00BD0033" w:rsidP="00EF1CA1">
      <w:pPr>
        <w:ind w:firstLine="720"/>
        <w:rPr>
          <w:rFonts w:ascii="Book Antiqua" w:hAnsi="Book Antiqua"/>
        </w:rPr>
      </w:pPr>
      <w:r w:rsidRPr="00DA2D1D">
        <w:rPr>
          <w:rFonts w:ascii="Book Antiqua" w:hAnsi="Book Antiqua"/>
        </w:rPr>
        <w:t>Претежна делатност  предузе</w:t>
      </w:r>
      <w:r w:rsidR="004F0818" w:rsidRPr="00DA2D1D">
        <w:rPr>
          <w:rFonts w:ascii="Book Antiqua" w:hAnsi="Book Antiqua"/>
        </w:rPr>
        <w:t>ћ</w:t>
      </w:r>
      <w:r w:rsidRPr="00DA2D1D">
        <w:rPr>
          <w:rFonts w:ascii="Book Antiqua" w:hAnsi="Book Antiqua"/>
        </w:rPr>
        <w:t xml:space="preserve">а је: изношење и депоновање смећа, гробљанске услуге, пијачне услуге, одржавање јавне хигијене у граду као </w:t>
      </w:r>
      <w:r w:rsidR="003D2E95" w:rsidRPr="00DA2D1D">
        <w:rPr>
          <w:rFonts w:ascii="Book Antiqua" w:hAnsi="Book Antiqua"/>
        </w:rPr>
        <w:t>и</w:t>
      </w:r>
      <w:r w:rsidRPr="00DA2D1D">
        <w:rPr>
          <w:rFonts w:ascii="Book Antiqua" w:hAnsi="Book Antiqua"/>
        </w:rPr>
        <w:t xml:space="preserve"> остале делатности за које испуњава услове утврђене Законом. 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 xml:space="preserve"> </w:t>
      </w:r>
      <w:r w:rsidR="00EF1CA1">
        <w:rPr>
          <w:rFonts w:ascii="Book Antiqua" w:hAnsi="Book Antiqua"/>
        </w:rPr>
        <w:tab/>
      </w:r>
      <w:r w:rsidRPr="00DA2D1D">
        <w:rPr>
          <w:rFonts w:ascii="Book Antiqua" w:hAnsi="Book Antiqua"/>
        </w:rPr>
        <w:t xml:space="preserve"> У току пословне 201</w:t>
      </w:r>
      <w:r w:rsidR="00EF1CA1">
        <w:rPr>
          <w:rFonts w:ascii="Book Antiqua" w:hAnsi="Book Antiqua"/>
        </w:rPr>
        <w:t>7</w:t>
      </w:r>
      <w:r w:rsidRPr="00DA2D1D">
        <w:rPr>
          <w:rFonts w:ascii="Book Antiqua" w:hAnsi="Book Antiqua"/>
        </w:rPr>
        <w:t>. године ЈКП “Комуналац” је обављао своју делатност у складу са усвојеним Планом и Програмом пословања за 201</w:t>
      </w:r>
      <w:r w:rsidR="00EF1CA1">
        <w:rPr>
          <w:rFonts w:ascii="Book Antiqua" w:hAnsi="Book Antiqua"/>
        </w:rPr>
        <w:t>7</w:t>
      </w:r>
      <w:r w:rsidRPr="00DA2D1D">
        <w:rPr>
          <w:rFonts w:ascii="Book Antiqua" w:hAnsi="Book Antiqua"/>
        </w:rPr>
        <w:t xml:space="preserve">.годину. </w:t>
      </w:r>
    </w:p>
    <w:p w:rsidR="00BD0033" w:rsidRPr="00DA2D1D" w:rsidRDefault="00BD0033" w:rsidP="00EF1CA1">
      <w:pPr>
        <w:ind w:firstLine="720"/>
        <w:rPr>
          <w:rFonts w:ascii="Book Antiqua" w:hAnsi="Book Antiqua"/>
        </w:rPr>
      </w:pPr>
      <w:r w:rsidRPr="00DA2D1D">
        <w:rPr>
          <w:rFonts w:ascii="Book Antiqua" w:hAnsi="Book Antiqua"/>
        </w:rPr>
        <w:t xml:space="preserve">Пословање ЈКП “Комуналац” Власотинце регулише низ законских и подзаконских прописа, што је условљено широким спектром и друштвеном улогом делатности којима се предузеће бави. Законски и документациони оквир неопходан за примену процедура ради извршења пословног процеса чине: </w:t>
      </w:r>
    </w:p>
    <w:p w:rsidR="00BD0033" w:rsidRPr="00DA2D1D" w:rsidRDefault="00BD0033" w:rsidP="00BB4CD3">
      <w:pPr>
        <w:ind w:firstLine="720"/>
        <w:rPr>
          <w:rFonts w:ascii="Book Antiqua" w:hAnsi="Book Antiqua"/>
        </w:rPr>
      </w:pPr>
      <w:r w:rsidRPr="00DA2D1D">
        <w:rPr>
          <w:rFonts w:ascii="Book Antiqua" w:hAnsi="Book Antiqua"/>
        </w:rPr>
        <w:t>*Закон о комуналним делатностима (“Сл.гласник РС” бр.88/2011)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ab/>
        <w:t>*Закон о јавним предузећима (“Сл.гласник РС” бр.119/2012)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ab/>
        <w:t xml:space="preserve">*Закон о планирању и изградњи (“Сл.гласник РС”, бр.72/2009, 81/2009-испр, 64/2010-одлука УС, 24/2011, 121/2012,42/2013-одлука УС, 50/2013-одлука УС 98/2013-одлука 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УС, 132/2014 и 145/2014)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ab/>
        <w:t>*Закон о јавн набавкама(“Сл.гласник РС” бр.124/2012, 14/2015, 68/2015)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ab/>
        <w:t>*Закон о привредним друштвима (“Сл.гласник РС” бр.36/2011, 99/2011, 83/2014-др.Закон и 5/2015)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ab/>
        <w:t>*Закон о јавној својини (“Сл.гласник РС” бр.72/2011, 88/2013 И 105/2014)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ab/>
        <w:t>*Закон о облигационим односима (“Сл.лист СФРЈ, бр.29/78, 39/85, 45/89-одлука УСЈ и 57/89, “Сл.лист СРЈ”, бр.31/93 И “Сл.лист СЦГ”, бр.1/2003-Уставна повеља)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lastRenderedPageBreak/>
        <w:tab/>
        <w:t>*Закон о општем управном поступку (“Сл.лист СРЈ”, бр.33/97 и 31/2001 и “Сл.гласник РС”, бр.30/2010)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ab/>
        <w:t>*Закон о парничном поступку (“Сл.гласник РС”, бр.72/2011, 49/2013-одлука УС, 74/2013-одлука УС и 55/2014)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ab/>
        <w:t>*Закон о извршењу и обезбеђењу (“Сл.гласник РС”, бр.31/2011, 99/2011-др.закон, 109/2013-одлука УС, 55/2014 И 139/2014)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ab/>
        <w:t>*Закон о порезу на додату вредност (“Сл.гласник РС” бр.84/04, 86/04-исправка, 61/05, 61/07, 93/12, 108/13,64/14-др.Закон, 142/14, 83/15)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ab/>
        <w:t>*Закон орачуноводству и ревизији (“Сл.гласник РС”, бр.111/2009, 99/2011-др.закон и 62/2013-др.закон)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ab/>
        <w:t>*Закон о раду (“Сл.гласник РС” бр.24/2005, 61/2005, 54/2009, 32/2013 И 75/2014)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ab/>
        <w:t>*Закон о утврђивању максималне зараде у јавном сектору (“Сл.гласник РС” бр.93/12)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ab/>
        <w:t>*Закон о привременом уређивању основица за обрачун и исплату плата, односно зарада и других сталних примања код корисника јавних средстава (“Сл.гласник РС” бр.116/2014)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ab/>
        <w:t>*Закон о порезу на добит правних лица (“Сл.гласник РС”, бр.25/2001, 80/2002, 80/2002-др.закон, 43/2003,84/2004,18/2010,101/2011, 119/2012, 47/2013, 108/2013,68/2014-др.закон и 142/2014)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ab/>
        <w:t>*Закон о безбедности и здрављу на раду (“Сл.гласник РС” бр.101/2005)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ab/>
        <w:t>*Закон о пореском поступку и пореској администрацији (“Сл.гласник РС”, бр.80/02, 84/02-исправка, 23/03-исправка, 70/03, 55/04, 61/05, 85/05-др.закон, 62/06-др.закон, 61/07, 20/09, 72/09-др. закон, 53/10, 101/11, 2/12-исправка, 93/12, 47/13, 108/13, 68/14, 105/14)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ab/>
        <w:t>*Закон о заштити података о личности (“Сл.гласник РС” бр.97/2008, 104/2009-др.закон, 68/2012-одлука УС И 107/2012)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ab/>
        <w:t>*Закон о слободном приступу информацијама од јавног значаја (“Сл.гласник РС” бр.120/04, 54/07, 104/09 И 36/10)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ab/>
        <w:t>*Закон о заштити потрошача (“Сл.гласник РС” бр. 62/2014)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ab/>
        <w:t xml:space="preserve">*Закон о буџетском систему (“Сл. Гласник РС” бр.54/2009, 73/2010,10/2010, 101/2011,93/2012, 62/2013, 63/2013-испр., 108/2013, 142/2014 И 68/2015-др.закон ) и читав низ других закона који утичу на рад јавних предузећа, као и низ подзаконских прописа, </w:t>
      </w:r>
      <w:r w:rsidRPr="00DA2D1D">
        <w:rPr>
          <w:rFonts w:ascii="Book Antiqua" w:hAnsi="Book Antiqua"/>
        </w:rPr>
        <w:lastRenderedPageBreak/>
        <w:t>Статут ЈКП “Комуналац” Власотинце и други Правилници, којима се ближе уређује функционисање предузећа.</w:t>
      </w:r>
    </w:p>
    <w:p w:rsidR="00BD0033" w:rsidRPr="00DA2D1D" w:rsidRDefault="00BD0033" w:rsidP="005C0AA9">
      <w:pPr>
        <w:ind w:firstLine="720"/>
        <w:rPr>
          <w:rFonts w:ascii="Book Antiqua" w:hAnsi="Book Antiqua"/>
        </w:rPr>
      </w:pPr>
      <w:r w:rsidRPr="00DA2D1D">
        <w:rPr>
          <w:rFonts w:ascii="Book Antiqua" w:hAnsi="Book Antiqua"/>
        </w:rPr>
        <w:t>Годишњи финансијски извештај за 201</w:t>
      </w:r>
      <w:r w:rsidR="00096450">
        <w:rPr>
          <w:rFonts w:ascii="Book Antiqua" w:hAnsi="Book Antiqua"/>
        </w:rPr>
        <w:t>7</w:t>
      </w:r>
      <w:r w:rsidRPr="00DA2D1D">
        <w:rPr>
          <w:rFonts w:ascii="Book Antiqua" w:hAnsi="Book Antiqua"/>
        </w:rPr>
        <w:t>.годину сачињен је у складу са Законом о рачуноводству и Ревизији (“Сл.Гласник СРЈ” бр.46/06 и “Сл.Гласник РС” бр.111/09), Закона о рачуноводству (“Сл.Гласник РС” бр.62/13) и прописима донетим на основу Закона.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1.2.</w:t>
      </w:r>
      <w:r w:rsidRPr="00DA2D1D">
        <w:rPr>
          <w:rFonts w:ascii="Book Antiqua" w:hAnsi="Book Antiqua"/>
        </w:rPr>
        <w:tab/>
        <w:t>Обрасци финасијских извештаја</w:t>
      </w:r>
    </w:p>
    <w:p w:rsidR="00BD0033" w:rsidRPr="00DA2D1D" w:rsidRDefault="00BD0033" w:rsidP="00BD0033">
      <w:pPr>
        <w:rPr>
          <w:rFonts w:ascii="Book Antiqua" w:hAnsi="Book Antiqua"/>
        </w:rPr>
      </w:pPr>
    </w:p>
    <w:p w:rsidR="00BD0033" w:rsidRPr="00DA2D1D" w:rsidRDefault="00BD0033" w:rsidP="00096450">
      <w:pPr>
        <w:ind w:firstLine="720"/>
        <w:rPr>
          <w:rFonts w:ascii="Book Antiqua" w:hAnsi="Book Antiqua"/>
        </w:rPr>
      </w:pPr>
      <w:r w:rsidRPr="00DA2D1D">
        <w:rPr>
          <w:rFonts w:ascii="Book Antiqua" w:hAnsi="Book Antiqua"/>
        </w:rPr>
        <w:t>Закон</w:t>
      </w:r>
      <w:r w:rsidR="00096450">
        <w:rPr>
          <w:rFonts w:ascii="Book Antiqua" w:hAnsi="Book Antiqua"/>
        </w:rPr>
        <w:t>ом</w:t>
      </w:r>
      <w:r w:rsidRPr="00DA2D1D">
        <w:rPr>
          <w:rFonts w:ascii="Book Antiqua" w:hAnsi="Book Antiqua"/>
        </w:rPr>
        <w:t xml:space="preserve"> о рачуноводству и ревизији</w:t>
      </w:r>
      <w:r w:rsidR="00096450">
        <w:rPr>
          <w:rFonts w:ascii="Book Antiqua" w:hAnsi="Book Antiqua"/>
        </w:rPr>
        <w:t>, у члану 25.</w:t>
      </w:r>
      <w:r w:rsidRPr="00DA2D1D">
        <w:rPr>
          <w:rFonts w:ascii="Book Antiqua" w:hAnsi="Book Antiqua"/>
        </w:rPr>
        <w:t xml:space="preserve"> прописан је нови став 2 којим се утвр</w:t>
      </w:r>
      <w:r w:rsidR="00CB07FA" w:rsidRPr="00DA2D1D">
        <w:rPr>
          <w:rFonts w:ascii="Book Antiqua" w:hAnsi="Book Antiqua"/>
        </w:rPr>
        <w:t>ђ</w:t>
      </w:r>
      <w:r w:rsidRPr="00DA2D1D">
        <w:rPr>
          <w:rFonts w:ascii="Book Antiqua" w:hAnsi="Book Antiqua"/>
        </w:rPr>
        <w:t>ује да финансијски извештаји малих правних лица који нису обавезни да примењују МСР / МСФИ, односно који јавном понудом не издвајају хартије од вредности и не тргују на организованом тржишту хартије од вредности обухватају :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а)</w:t>
      </w:r>
      <w:r w:rsidRPr="00DA2D1D">
        <w:rPr>
          <w:rFonts w:ascii="Book Antiqua" w:hAnsi="Book Antiqua"/>
        </w:rPr>
        <w:tab/>
        <w:t>Биланс  стања ( представља преглед имовине, обавеза и капитал на одре</w:t>
      </w:r>
      <w:r w:rsidR="00CB07FA" w:rsidRPr="00DA2D1D">
        <w:rPr>
          <w:rFonts w:ascii="Book Antiqua" w:hAnsi="Book Antiqua"/>
        </w:rPr>
        <w:t>ђ</w:t>
      </w:r>
      <w:r w:rsidRPr="00DA2D1D">
        <w:rPr>
          <w:rFonts w:ascii="Book Antiqua" w:hAnsi="Book Antiqua"/>
        </w:rPr>
        <w:t>ен</w:t>
      </w:r>
      <w:r w:rsidR="00CB07FA" w:rsidRPr="00DA2D1D">
        <w:rPr>
          <w:rFonts w:ascii="Book Antiqua" w:hAnsi="Book Antiqua"/>
        </w:rPr>
        <w:t>и</w:t>
      </w:r>
      <w:r w:rsidRPr="00DA2D1D">
        <w:rPr>
          <w:rFonts w:ascii="Book Antiqua" w:hAnsi="Book Antiqua"/>
        </w:rPr>
        <w:t xml:space="preserve"> дан)</w:t>
      </w:r>
      <w:r w:rsidR="008D05A4">
        <w:rPr>
          <w:rFonts w:ascii="Book Antiqua" w:hAnsi="Book Antiqua"/>
        </w:rPr>
        <w:t>,</w:t>
      </w:r>
      <w:r w:rsidRPr="00DA2D1D">
        <w:rPr>
          <w:rFonts w:ascii="Book Antiqua" w:hAnsi="Book Antiqua"/>
        </w:rPr>
        <w:t xml:space="preserve"> </w:t>
      </w:r>
    </w:p>
    <w:p w:rsidR="00BD0033" w:rsidRPr="008D05A4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б)</w:t>
      </w:r>
      <w:r w:rsidRPr="00DA2D1D">
        <w:rPr>
          <w:rFonts w:ascii="Book Antiqua" w:hAnsi="Book Antiqua"/>
        </w:rPr>
        <w:tab/>
        <w:t>Биланс  успеха ( представља преглед прихода , расхода, резултат остварен у одре</w:t>
      </w:r>
      <w:r w:rsidR="002476D3" w:rsidRPr="00DA2D1D">
        <w:rPr>
          <w:rFonts w:ascii="Book Antiqua" w:hAnsi="Book Antiqua"/>
        </w:rPr>
        <w:t>ђ</w:t>
      </w:r>
      <w:r w:rsidRPr="00DA2D1D">
        <w:rPr>
          <w:rFonts w:ascii="Book Antiqua" w:hAnsi="Book Antiqua"/>
        </w:rPr>
        <w:t>еном временском периоду)</w:t>
      </w:r>
      <w:r w:rsidR="008D05A4">
        <w:rPr>
          <w:rFonts w:ascii="Book Antiqua" w:hAnsi="Book Antiqua"/>
        </w:rPr>
        <w:t>,</w:t>
      </w:r>
    </w:p>
    <w:p w:rsidR="00BD0033" w:rsidRDefault="008D05A4" w:rsidP="00BD0033">
      <w:pPr>
        <w:rPr>
          <w:rFonts w:ascii="Book Antiqua" w:hAnsi="Book Antiqua"/>
        </w:rPr>
      </w:pPr>
      <w:r>
        <w:rPr>
          <w:rFonts w:ascii="Book Antiqua" w:hAnsi="Book Antiqua"/>
        </w:rPr>
        <w:t>в</w:t>
      </w:r>
      <w:r w:rsidR="00BD0033" w:rsidRPr="00DA2D1D">
        <w:rPr>
          <w:rFonts w:ascii="Book Antiqua" w:hAnsi="Book Antiqua"/>
        </w:rPr>
        <w:t>)</w:t>
      </w:r>
      <w:r w:rsidR="00BD0033" w:rsidRPr="00DA2D1D">
        <w:rPr>
          <w:rFonts w:ascii="Book Antiqua" w:hAnsi="Book Antiqua"/>
        </w:rPr>
        <w:tab/>
        <w:t>Статисти</w:t>
      </w:r>
      <w:r w:rsidR="008D4B07" w:rsidRPr="00DA2D1D">
        <w:rPr>
          <w:rFonts w:ascii="Book Antiqua" w:hAnsi="Book Antiqua"/>
        </w:rPr>
        <w:t>ч</w:t>
      </w:r>
      <w:r w:rsidR="00BD0033" w:rsidRPr="00DA2D1D">
        <w:rPr>
          <w:rFonts w:ascii="Book Antiqua" w:hAnsi="Book Antiqua"/>
        </w:rPr>
        <w:t>ки анекс ( садржи одре</w:t>
      </w:r>
      <w:r w:rsidR="00B83DE9" w:rsidRPr="00DA2D1D">
        <w:rPr>
          <w:rFonts w:ascii="Book Antiqua" w:hAnsi="Book Antiqua"/>
        </w:rPr>
        <w:t>ђ</w:t>
      </w:r>
      <w:r w:rsidR="00BD0033" w:rsidRPr="00DA2D1D">
        <w:rPr>
          <w:rFonts w:ascii="Book Antiqua" w:hAnsi="Book Antiqua"/>
        </w:rPr>
        <w:t>ене статистичке и статусне промене)</w:t>
      </w:r>
    </w:p>
    <w:p w:rsidR="00F9071D" w:rsidRDefault="008D05A4" w:rsidP="00BD0033">
      <w:pPr>
        <w:rPr>
          <w:rFonts w:ascii="Book Antiqua" w:hAnsi="Book Antiqua"/>
        </w:rPr>
      </w:pPr>
      <w:r>
        <w:rPr>
          <w:rFonts w:ascii="Book Antiqua" w:hAnsi="Book Antiqua"/>
        </w:rPr>
        <w:t>г</w:t>
      </w:r>
      <w:r w:rsidR="00F9071D">
        <w:rPr>
          <w:rFonts w:ascii="Book Antiqua" w:hAnsi="Book Antiqua"/>
        </w:rPr>
        <w:t>)          Извештај о осталом резултату – приказује свеобухватни добитак или губитак,</w:t>
      </w:r>
    </w:p>
    <w:p w:rsidR="00F9071D" w:rsidRDefault="00F9071D" w:rsidP="00BD0033">
      <w:pPr>
        <w:rPr>
          <w:rFonts w:ascii="Book Antiqua" w:hAnsi="Book Antiqua"/>
        </w:rPr>
      </w:pPr>
      <w:r>
        <w:rPr>
          <w:rFonts w:ascii="Book Antiqua" w:hAnsi="Book Antiqua"/>
        </w:rPr>
        <w:t>д)</w:t>
      </w:r>
      <w:r>
        <w:rPr>
          <w:rFonts w:ascii="Book Antiqua" w:hAnsi="Book Antiqua"/>
        </w:rPr>
        <w:tab/>
        <w:t>Извештај о токовима готовине – садржи преглед прилива и одлива новчаних средстава,</w:t>
      </w:r>
    </w:p>
    <w:p w:rsidR="003E5EA5" w:rsidRDefault="00F9071D" w:rsidP="00BD0033">
      <w:pPr>
        <w:rPr>
          <w:rFonts w:ascii="Book Antiqua" w:hAnsi="Book Antiqua"/>
        </w:rPr>
      </w:pPr>
      <w:r>
        <w:rPr>
          <w:rFonts w:ascii="Book Antiqua" w:hAnsi="Book Antiqua"/>
        </w:rPr>
        <w:t>ђ)</w:t>
      </w:r>
      <w:r>
        <w:rPr>
          <w:rFonts w:ascii="Book Antiqua" w:hAnsi="Book Antiqua"/>
        </w:rPr>
        <w:tab/>
      </w:r>
      <w:r w:rsidR="00A4748E">
        <w:rPr>
          <w:rFonts w:ascii="Book Antiqua" w:hAnsi="Book Antiqua"/>
        </w:rPr>
        <w:t xml:space="preserve">Извештај о променама на капиталу </w:t>
      </w:r>
      <w:r w:rsidR="003E5EA5">
        <w:rPr>
          <w:rFonts w:ascii="Book Antiqua" w:hAnsi="Book Antiqua"/>
        </w:rPr>
        <w:t>–</w:t>
      </w:r>
      <w:r w:rsidR="00A4748E">
        <w:rPr>
          <w:rFonts w:ascii="Book Antiqua" w:hAnsi="Book Antiqua"/>
        </w:rPr>
        <w:t xml:space="preserve"> </w:t>
      </w:r>
      <w:r w:rsidR="003E5EA5">
        <w:rPr>
          <w:rFonts w:ascii="Book Antiqua" w:hAnsi="Book Antiqua"/>
        </w:rPr>
        <w:t>приказује смањење или повећање укупног капитала предузећа,</w:t>
      </w:r>
    </w:p>
    <w:p w:rsidR="008D05A4" w:rsidRDefault="003E5EA5" w:rsidP="00BD0033">
      <w:pPr>
        <w:rPr>
          <w:rFonts w:ascii="Book Antiqua" w:hAnsi="Book Antiqua"/>
        </w:rPr>
      </w:pPr>
      <w:r>
        <w:rPr>
          <w:rFonts w:ascii="Book Antiqua" w:hAnsi="Book Antiqua"/>
        </w:rPr>
        <w:t>е)</w:t>
      </w:r>
      <w:r>
        <w:rPr>
          <w:rFonts w:ascii="Book Antiqua" w:hAnsi="Book Antiqua"/>
        </w:rPr>
        <w:tab/>
        <w:t xml:space="preserve">Посебни подаци – исказују податке о броју запослених и величини предузећа </w:t>
      </w:r>
      <w:r w:rsidR="00F9071D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на основу пословних прихода и имовине,</w:t>
      </w:r>
    </w:p>
    <w:p w:rsidR="003E5EA5" w:rsidRPr="003E5EA5" w:rsidRDefault="003E5EA5" w:rsidP="00BD0033">
      <w:pPr>
        <w:rPr>
          <w:rFonts w:ascii="Book Antiqua" w:hAnsi="Book Antiqua"/>
        </w:rPr>
      </w:pPr>
      <w:r>
        <w:rPr>
          <w:rFonts w:ascii="Book Antiqua" w:hAnsi="Book Antiqua"/>
        </w:rPr>
        <w:t>ж)</w:t>
      </w:r>
      <w:r>
        <w:rPr>
          <w:rFonts w:ascii="Book Antiqua" w:hAnsi="Book Antiqua"/>
        </w:rPr>
        <w:tab/>
        <w:t xml:space="preserve">Напомене уз финансијске извештаје – свеобухватно приказују слику предизећа и предходне извештаје обједињује у једну целину, са одговарајућим образложењима. 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 xml:space="preserve">Обрасци који се састављају по пореским прописима: 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-</w:t>
      </w:r>
      <w:r w:rsidRPr="00DA2D1D">
        <w:rPr>
          <w:rFonts w:ascii="Book Antiqua" w:hAnsi="Book Antiqua"/>
        </w:rPr>
        <w:tab/>
        <w:t>Порески биланс</w:t>
      </w:r>
      <w:r w:rsidR="00B655C6">
        <w:rPr>
          <w:rFonts w:ascii="Book Antiqua" w:hAnsi="Book Antiqua"/>
        </w:rPr>
        <w:t>,</w:t>
      </w:r>
      <w:r w:rsidRPr="00DA2D1D">
        <w:rPr>
          <w:rFonts w:ascii="Book Antiqua" w:hAnsi="Book Antiqua"/>
        </w:rPr>
        <w:t xml:space="preserve"> </w:t>
      </w:r>
    </w:p>
    <w:p w:rsidR="00BD0033" w:rsidRPr="00B655C6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-</w:t>
      </w:r>
      <w:r w:rsidRPr="00DA2D1D">
        <w:rPr>
          <w:rFonts w:ascii="Book Antiqua" w:hAnsi="Book Antiqua"/>
        </w:rPr>
        <w:tab/>
        <w:t>Пореска пријава</w:t>
      </w:r>
      <w:r w:rsidR="00B655C6">
        <w:rPr>
          <w:rFonts w:ascii="Book Antiqua" w:hAnsi="Book Antiqua"/>
        </w:rPr>
        <w:t>,</w:t>
      </w:r>
    </w:p>
    <w:p w:rsidR="001C6657" w:rsidRDefault="001C6657" w:rsidP="00BD0033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- </w:t>
      </w:r>
      <w:r>
        <w:rPr>
          <w:rFonts w:ascii="Book Antiqua" w:hAnsi="Book Antiqua"/>
        </w:rPr>
        <w:tab/>
        <w:t>Обрачун пореске амортизације.</w:t>
      </w:r>
    </w:p>
    <w:p w:rsidR="001C6657" w:rsidRDefault="001C6657" w:rsidP="00BD0033">
      <w:pPr>
        <w:rPr>
          <w:rFonts w:ascii="Book Antiqua" w:hAnsi="Book Antiqua"/>
        </w:rPr>
      </w:pP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lastRenderedPageBreak/>
        <w:t>1.3.</w:t>
      </w:r>
      <w:r w:rsidRPr="00DA2D1D">
        <w:rPr>
          <w:rFonts w:ascii="Book Antiqua" w:hAnsi="Book Antiqua"/>
        </w:rPr>
        <w:tab/>
        <w:t>Примена прописа</w:t>
      </w:r>
    </w:p>
    <w:p w:rsidR="00BD0033" w:rsidRPr="00DA2D1D" w:rsidRDefault="00BD0033" w:rsidP="00622A8A">
      <w:pPr>
        <w:ind w:firstLine="720"/>
        <w:rPr>
          <w:rFonts w:ascii="Book Antiqua" w:hAnsi="Book Antiqua"/>
        </w:rPr>
      </w:pPr>
      <w:r w:rsidRPr="00DA2D1D">
        <w:rPr>
          <w:rFonts w:ascii="Book Antiqua" w:hAnsi="Book Antiqua"/>
        </w:rPr>
        <w:t>Прописи који су примењени  за састављање финансијског изве</w:t>
      </w:r>
      <w:r w:rsidR="00B83DE9" w:rsidRPr="00DA2D1D">
        <w:rPr>
          <w:rFonts w:ascii="Book Antiqua" w:hAnsi="Book Antiqua"/>
        </w:rPr>
        <w:t>ш</w:t>
      </w:r>
      <w:r w:rsidRPr="00DA2D1D">
        <w:rPr>
          <w:rFonts w:ascii="Book Antiqua" w:hAnsi="Book Antiqua"/>
        </w:rPr>
        <w:t>таја за пословну 201</w:t>
      </w:r>
      <w:r w:rsidR="0042753F">
        <w:rPr>
          <w:rFonts w:ascii="Book Antiqua" w:hAnsi="Book Antiqua"/>
        </w:rPr>
        <w:t>7</w:t>
      </w:r>
      <w:r w:rsidRPr="00DA2D1D">
        <w:rPr>
          <w:rFonts w:ascii="Book Antiqua" w:hAnsi="Book Antiqua"/>
        </w:rPr>
        <w:t>.</w:t>
      </w:r>
      <w:r w:rsidR="0042753F">
        <w:rPr>
          <w:rFonts w:ascii="Book Antiqua" w:hAnsi="Book Antiqua"/>
        </w:rPr>
        <w:t xml:space="preserve"> </w:t>
      </w:r>
      <w:r w:rsidRPr="00DA2D1D">
        <w:rPr>
          <w:rFonts w:ascii="Book Antiqua" w:hAnsi="Book Antiqua"/>
        </w:rPr>
        <w:t xml:space="preserve">годину сврстани су у три групе: 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а)</w:t>
      </w:r>
      <w:r w:rsidRPr="00DA2D1D">
        <w:rPr>
          <w:rFonts w:ascii="Book Antiqua" w:hAnsi="Book Antiqua"/>
        </w:rPr>
        <w:tab/>
        <w:t>Рачуноводстевни: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-</w:t>
      </w:r>
      <w:r w:rsidRPr="00DA2D1D">
        <w:rPr>
          <w:rFonts w:ascii="Book Antiqua" w:hAnsi="Book Antiqua"/>
        </w:rPr>
        <w:tab/>
        <w:t>Закон о рачуноводству и ревизији ( Сл.гласник РС 46/06, 111/09, 99/11).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-</w:t>
      </w:r>
      <w:r w:rsidRPr="00DA2D1D">
        <w:rPr>
          <w:rFonts w:ascii="Book Antiqua" w:hAnsi="Book Antiqua"/>
        </w:rPr>
        <w:tab/>
        <w:t>Закона у ра</w:t>
      </w:r>
      <w:r w:rsidR="00B83DE9" w:rsidRPr="00DA2D1D">
        <w:rPr>
          <w:rFonts w:ascii="Book Antiqua" w:hAnsi="Book Antiqua"/>
        </w:rPr>
        <w:t>ч</w:t>
      </w:r>
      <w:r w:rsidRPr="00DA2D1D">
        <w:rPr>
          <w:rFonts w:ascii="Book Antiqua" w:hAnsi="Book Antiqua"/>
        </w:rPr>
        <w:t>уноводству  (Сл.гласник РС 62/13).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-</w:t>
      </w:r>
      <w:r w:rsidRPr="00DA2D1D">
        <w:rPr>
          <w:rFonts w:ascii="Book Antiqua" w:hAnsi="Book Antiqua"/>
        </w:rPr>
        <w:tab/>
        <w:t>Ме</w:t>
      </w:r>
      <w:r w:rsidR="00B83DE9" w:rsidRPr="00DA2D1D">
        <w:rPr>
          <w:rFonts w:ascii="Book Antiqua" w:hAnsi="Book Antiqua"/>
        </w:rPr>
        <w:t>ђ</w:t>
      </w:r>
      <w:r w:rsidRPr="00DA2D1D">
        <w:rPr>
          <w:rFonts w:ascii="Book Antiqua" w:hAnsi="Book Antiqua"/>
        </w:rPr>
        <w:t>ународни стандарди финансијских изве</w:t>
      </w:r>
      <w:r w:rsidR="00B83DE9" w:rsidRPr="00DA2D1D">
        <w:rPr>
          <w:rFonts w:ascii="Book Antiqua" w:hAnsi="Book Antiqua"/>
        </w:rPr>
        <w:t>ш</w:t>
      </w:r>
      <w:r w:rsidRPr="00DA2D1D">
        <w:rPr>
          <w:rFonts w:ascii="Book Antiqua" w:hAnsi="Book Antiqua"/>
        </w:rPr>
        <w:t>тавања ( Сл.гласник РС114/06, 5/07, 111/08).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-</w:t>
      </w:r>
      <w:r w:rsidRPr="00DA2D1D">
        <w:rPr>
          <w:rFonts w:ascii="Book Antiqua" w:hAnsi="Book Antiqua"/>
        </w:rPr>
        <w:tab/>
        <w:t>Правилник о начину и роковима в</w:t>
      </w:r>
      <w:r w:rsidR="007C091C" w:rsidRPr="00DA2D1D">
        <w:rPr>
          <w:rFonts w:ascii="Book Antiqua" w:hAnsi="Book Antiqua"/>
        </w:rPr>
        <w:t>р</w:t>
      </w:r>
      <w:r w:rsidRPr="00DA2D1D">
        <w:rPr>
          <w:rFonts w:ascii="Book Antiqua" w:hAnsi="Book Antiqua"/>
        </w:rPr>
        <w:t>шења пописа и ускла</w:t>
      </w:r>
      <w:r w:rsidR="007C091C" w:rsidRPr="00DA2D1D">
        <w:rPr>
          <w:rFonts w:ascii="Book Antiqua" w:hAnsi="Book Antiqua"/>
        </w:rPr>
        <w:t>ђ</w:t>
      </w:r>
      <w:r w:rsidRPr="00DA2D1D">
        <w:rPr>
          <w:rFonts w:ascii="Book Antiqua" w:hAnsi="Book Antiqua"/>
        </w:rPr>
        <w:t>ивања књиговодственог стања са стварним стањем (Сл.гласник РС 106/06).</w:t>
      </w:r>
    </w:p>
    <w:p w:rsidR="00BD0033" w:rsidRPr="00DA2D1D" w:rsidRDefault="00BD0033" w:rsidP="00BD0033">
      <w:pPr>
        <w:rPr>
          <w:rFonts w:ascii="Book Antiqua" w:hAnsi="Book Antiqua"/>
        </w:rPr>
      </w:pP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б)</w:t>
      </w:r>
      <w:r w:rsidRPr="00DA2D1D">
        <w:rPr>
          <w:rFonts w:ascii="Book Antiqua" w:hAnsi="Book Antiqua"/>
        </w:rPr>
        <w:tab/>
        <w:t>Порески прописи:</w:t>
      </w:r>
    </w:p>
    <w:p w:rsidR="00BD0033" w:rsidRPr="00DA2D1D" w:rsidRDefault="00BD0033" w:rsidP="00BD0033">
      <w:pPr>
        <w:rPr>
          <w:rFonts w:ascii="Book Antiqua" w:hAnsi="Book Antiqua"/>
        </w:rPr>
      </w:pP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-</w:t>
      </w:r>
      <w:r w:rsidRPr="00DA2D1D">
        <w:rPr>
          <w:rFonts w:ascii="Book Antiqua" w:hAnsi="Book Antiqua"/>
        </w:rPr>
        <w:tab/>
        <w:t>Закон о порезу на добит предузећа и друго.</w:t>
      </w:r>
    </w:p>
    <w:p w:rsidR="00BD0033" w:rsidRPr="00DA2D1D" w:rsidRDefault="00BD0033" w:rsidP="00BD0033">
      <w:pPr>
        <w:rPr>
          <w:rFonts w:ascii="Book Antiqua" w:hAnsi="Book Antiqua"/>
        </w:rPr>
      </w:pP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ц)</w:t>
      </w:r>
      <w:r w:rsidRPr="00DA2D1D">
        <w:rPr>
          <w:rFonts w:ascii="Book Antiqua" w:hAnsi="Book Antiqua"/>
        </w:rPr>
        <w:tab/>
        <w:t xml:space="preserve">Остали прописи: </w:t>
      </w:r>
    </w:p>
    <w:p w:rsidR="00BD0033" w:rsidRPr="00DA2D1D" w:rsidRDefault="00BD0033" w:rsidP="00BD0033">
      <w:pPr>
        <w:rPr>
          <w:rFonts w:ascii="Book Antiqua" w:hAnsi="Book Antiqua"/>
        </w:rPr>
      </w:pP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-</w:t>
      </w:r>
      <w:r w:rsidRPr="00DA2D1D">
        <w:rPr>
          <w:rFonts w:ascii="Book Antiqua" w:hAnsi="Book Antiqua"/>
        </w:rPr>
        <w:tab/>
        <w:t>Закон о јавним предузећима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-</w:t>
      </w:r>
      <w:r w:rsidRPr="00DA2D1D">
        <w:rPr>
          <w:rFonts w:ascii="Book Antiqua" w:hAnsi="Book Antiqua"/>
        </w:rPr>
        <w:tab/>
        <w:t>Закон о привредним друштвима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-</w:t>
      </w:r>
      <w:r w:rsidRPr="00DA2D1D">
        <w:rPr>
          <w:rFonts w:ascii="Book Antiqua" w:hAnsi="Book Antiqua"/>
        </w:rPr>
        <w:tab/>
        <w:t>Закон о облигационим односима и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-</w:t>
      </w:r>
      <w:r w:rsidRPr="00DA2D1D">
        <w:rPr>
          <w:rFonts w:ascii="Book Antiqua" w:hAnsi="Book Antiqua"/>
        </w:rPr>
        <w:tab/>
        <w:t>Остали прописи претходно наведени у Уводним напоменама</w:t>
      </w:r>
    </w:p>
    <w:p w:rsidR="00BD0033" w:rsidRPr="00DA2D1D" w:rsidRDefault="00BD0033" w:rsidP="00BD0033">
      <w:pPr>
        <w:rPr>
          <w:rFonts w:ascii="Book Antiqua" w:hAnsi="Book Antiqua"/>
        </w:rPr>
      </w:pPr>
    </w:p>
    <w:p w:rsidR="00BD0033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ab/>
        <w:t xml:space="preserve">ЈКП “Комуналац” Власотинце </w:t>
      </w:r>
      <w:r w:rsidR="00366581" w:rsidRPr="00DA2D1D">
        <w:rPr>
          <w:rFonts w:ascii="Book Antiqua" w:hAnsi="Book Antiqua"/>
        </w:rPr>
        <w:t>ј</w:t>
      </w:r>
      <w:r w:rsidRPr="00DA2D1D">
        <w:rPr>
          <w:rFonts w:ascii="Book Antiqua" w:hAnsi="Book Antiqua"/>
        </w:rPr>
        <w:t xml:space="preserve">е по Закону о рачуноводству и Ревизији члан 7  Закона, разврстан у мало правно предузеће на основу критеријума који се користе у ту сврху на бази финасијских извештаја у претходној пословној години. </w:t>
      </w:r>
    </w:p>
    <w:p w:rsidR="00622A8A" w:rsidRPr="00DA2D1D" w:rsidRDefault="00622A8A" w:rsidP="00BD0033">
      <w:pPr>
        <w:rPr>
          <w:rFonts w:ascii="Book Antiqua" w:hAnsi="Book Antiqua"/>
        </w:rPr>
      </w:pPr>
    </w:p>
    <w:p w:rsidR="00BD0033" w:rsidRPr="00DA2D1D" w:rsidRDefault="00BD0033" w:rsidP="00BD0033">
      <w:pPr>
        <w:rPr>
          <w:rFonts w:ascii="Book Antiqua" w:hAnsi="Book Antiqua"/>
        </w:rPr>
      </w:pP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lastRenderedPageBreak/>
        <w:t>2.</w:t>
      </w:r>
      <w:r w:rsidRPr="00DA2D1D">
        <w:rPr>
          <w:rFonts w:ascii="Book Antiqua" w:hAnsi="Book Antiqua"/>
        </w:rPr>
        <w:tab/>
        <w:t>ФИЗИЧКИ ОБИМ АКТИВНОСТИ У 201</w:t>
      </w:r>
      <w:r w:rsidR="00A27B35">
        <w:rPr>
          <w:rFonts w:ascii="Book Antiqua" w:hAnsi="Book Antiqua"/>
        </w:rPr>
        <w:t>7</w:t>
      </w:r>
      <w:r w:rsidRPr="00DA2D1D">
        <w:rPr>
          <w:rFonts w:ascii="Book Antiqua" w:hAnsi="Book Antiqua"/>
        </w:rPr>
        <w:t>. ГОДИНИ</w:t>
      </w:r>
    </w:p>
    <w:p w:rsidR="00BD0033" w:rsidRPr="00DA2D1D" w:rsidRDefault="00BD0033" w:rsidP="00BD0033">
      <w:pPr>
        <w:rPr>
          <w:rFonts w:ascii="Book Antiqua" w:hAnsi="Book Antiqua"/>
        </w:rPr>
      </w:pP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2.1.</w:t>
      </w:r>
      <w:r w:rsidRPr="00DA2D1D">
        <w:rPr>
          <w:rFonts w:ascii="Book Antiqua" w:hAnsi="Book Antiqua"/>
        </w:rPr>
        <w:tab/>
        <w:t>Уводни део</w:t>
      </w:r>
    </w:p>
    <w:p w:rsidR="00BD0033" w:rsidRPr="00DA2D1D" w:rsidRDefault="00BD0033" w:rsidP="00C6050E">
      <w:pPr>
        <w:ind w:firstLine="720"/>
        <w:jc w:val="both"/>
        <w:rPr>
          <w:rFonts w:ascii="Book Antiqua" w:hAnsi="Book Antiqua"/>
        </w:rPr>
      </w:pPr>
      <w:r w:rsidRPr="00DA2D1D">
        <w:rPr>
          <w:rFonts w:ascii="Book Antiqua" w:hAnsi="Book Antiqua"/>
        </w:rPr>
        <w:t>Јавно комунално предузеће “Комунала</w:t>
      </w:r>
      <w:r w:rsidR="00A8397A" w:rsidRPr="00DA2D1D">
        <w:rPr>
          <w:rFonts w:ascii="Book Antiqua" w:hAnsi="Book Antiqua"/>
        </w:rPr>
        <w:t>ц</w:t>
      </w:r>
      <w:r w:rsidRPr="00DA2D1D">
        <w:rPr>
          <w:rFonts w:ascii="Book Antiqua" w:hAnsi="Book Antiqua"/>
        </w:rPr>
        <w:t>” Власотинце организовано је Одлуком СО– е Власотинце донетој на седници од 02.</w:t>
      </w:r>
      <w:r w:rsidR="006D7794">
        <w:rPr>
          <w:rFonts w:ascii="Book Antiqua" w:hAnsi="Book Antiqua"/>
        </w:rPr>
        <w:t xml:space="preserve"> </w:t>
      </w:r>
      <w:r w:rsidRPr="00DA2D1D">
        <w:rPr>
          <w:rFonts w:ascii="Book Antiqua" w:hAnsi="Book Antiqua"/>
        </w:rPr>
        <w:t xml:space="preserve">октобра 1998. године. </w:t>
      </w:r>
      <w:r w:rsidR="006D7794">
        <w:rPr>
          <w:rFonts w:ascii="Book Antiqua" w:hAnsi="Book Antiqua"/>
        </w:rPr>
        <w:t xml:space="preserve">ЈКП </w:t>
      </w:r>
      <w:r w:rsidRPr="00DA2D1D">
        <w:rPr>
          <w:rFonts w:ascii="Book Antiqua" w:hAnsi="Book Antiqua"/>
        </w:rPr>
        <w:t>“Комуналац” је организован делимично из предуз</w:t>
      </w:r>
      <w:r w:rsidR="00BD2D57">
        <w:rPr>
          <w:rFonts w:ascii="Book Antiqua" w:hAnsi="Book Antiqua"/>
        </w:rPr>
        <w:t>е</w:t>
      </w:r>
      <w:r w:rsidRPr="00DA2D1D">
        <w:rPr>
          <w:rFonts w:ascii="Book Antiqua" w:hAnsi="Book Antiqua"/>
        </w:rPr>
        <w:t>ћа ЈКСП Радник именовањем в.д. директора, избором Управног одбора и уписом у судски регистар код Окружног Привредног суда у Лесковцу дана 14. Јануара 1999. године. Као самостални привредни субјект предузеће послује од 19. Фебруара 199</w:t>
      </w:r>
      <w:r w:rsidR="00145F78">
        <w:rPr>
          <w:rFonts w:ascii="Book Antiqua" w:hAnsi="Book Antiqua"/>
        </w:rPr>
        <w:t xml:space="preserve">9. године отварањем жиро-рачуна ЈКП </w:t>
      </w:r>
      <w:r w:rsidRPr="00DA2D1D">
        <w:rPr>
          <w:rFonts w:ascii="Book Antiqua" w:hAnsi="Book Antiqua"/>
        </w:rPr>
        <w:t>”Комуналац” послује средствима у државној својини</w:t>
      </w:r>
      <w:r w:rsidR="00A8397A" w:rsidRPr="00DA2D1D">
        <w:rPr>
          <w:rFonts w:ascii="Book Antiqua" w:hAnsi="Book Antiqua"/>
        </w:rPr>
        <w:t>,</w:t>
      </w:r>
      <w:r w:rsidRPr="00DA2D1D">
        <w:rPr>
          <w:rFonts w:ascii="Book Antiqua" w:hAnsi="Book Antiqua"/>
        </w:rPr>
        <w:t xml:space="preserve"> по претходно наведеним законским прописима ( Закон о Јавним предузећима, Закон о комуналним делатностима…), који регулишу ову материју. </w:t>
      </w:r>
    </w:p>
    <w:p w:rsidR="000F4EDC" w:rsidRPr="00DA2D1D" w:rsidRDefault="00231955" w:rsidP="00AE5383">
      <w:pPr>
        <w:ind w:firstLine="720"/>
        <w:rPr>
          <w:rFonts w:ascii="Book Antiqua" w:hAnsi="Book Antiqua"/>
        </w:rPr>
      </w:pPr>
      <w:r w:rsidRPr="00DA2D1D">
        <w:rPr>
          <w:rFonts w:ascii="Book Antiqua" w:hAnsi="Book Antiqua"/>
        </w:rPr>
        <w:t>У ЈКП КОМУНАЛАЦ Власотинце, на дан 31.12.201</w:t>
      </w:r>
      <w:r w:rsidR="003F4532">
        <w:rPr>
          <w:rFonts w:ascii="Book Antiqua" w:hAnsi="Book Antiqua"/>
        </w:rPr>
        <w:t>7</w:t>
      </w:r>
      <w:r w:rsidRPr="00DA2D1D">
        <w:rPr>
          <w:rFonts w:ascii="Book Antiqua" w:hAnsi="Book Antiqua"/>
        </w:rPr>
        <w:t>. год. било је ангажовано 4</w:t>
      </w:r>
      <w:r w:rsidR="001932A9">
        <w:rPr>
          <w:rFonts w:ascii="Book Antiqua" w:hAnsi="Book Antiqua"/>
        </w:rPr>
        <w:t>5</w:t>
      </w:r>
      <w:r w:rsidRPr="00DA2D1D">
        <w:rPr>
          <w:rFonts w:ascii="Book Antiqua" w:hAnsi="Book Antiqua"/>
        </w:rPr>
        <w:t xml:space="preserve"> радника на неодређено и 1</w:t>
      </w:r>
      <w:r w:rsidR="001932A9">
        <w:rPr>
          <w:rFonts w:ascii="Book Antiqua" w:hAnsi="Book Antiqua"/>
        </w:rPr>
        <w:t>5</w:t>
      </w:r>
      <w:r w:rsidRPr="00DA2D1D">
        <w:rPr>
          <w:rFonts w:ascii="Book Antiqua" w:hAnsi="Book Antiqua"/>
        </w:rPr>
        <w:t xml:space="preserve"> на одређено време.</w:t>
      </w:r>
    </w:p>
    <w:p w:rsidR="00E86E82" w:rsidRPr="00DA2D1D" w:rsidRDefault="000F4EDC" w:rsidP="00AE5383">
      <w:pPr>
        <w:ind w:firstLine="720"/>
        <w:rPr>
          <w:rFonts w:ascii="Book Antiqua" w:hAnsi="Book Antiqua"/>
        </w:rPr>
      </w:pPr>
      <w:r w:rsidRPr="00DA2D1D">
        <w:rPr>
          <w:rFonts w:ascii="Book Antiqua" w:hAnsi="Book Antiqua"/>
        </w:rPr>
        <w:t>Квалификациона структура радника је следе</w:t>
      </w:r>
      <w:r w:rsidR="00E86E82" w:rsidRPr="00DA2D1D">
        <w:rPr>
          <w:rFonts w:ascii="Book Antiqua" w:hAnsi="Book Antiqua"/>
        </w:rPr>
        <w:t>ћа</w:t>
      </w:r>
      <w:r w:rsidR="00F26743" w:rsidRPr="00DA2D1D">
        <w:rPr>
          <w:rFonts w:ascii="Book Antiqua" w:hAnsi="Book Antiqua"/>
        </w:rPr>
        <w:t>:</w:t>
      </w:r>
    </w:p>
    <w:p w:rsidR="00231955" w:rsidRPr="00DA2D1D" w:rsidRDefault="00E86E82" w:rsidP="00F26743">
      <w:pPr>
        <w:pStyle w:val="ListParagraph"/>
        <w:numPr>
          <w:ilvl w:val="0"/>
          <w:numId w:val="9"/>
        </w:numPr>
        <w:rPr>
          <w:rFonts w:ascii="Book Antiqua" w:hAnsi="Book Antiqua"/>
        </w:rPr>
      </w:pPr>
      <w:r w:rsidRPr="00DA2D1D">
        <w:rPr>
          <w:rFonts w:ascii="Book Antiqua" w:hAnsi="Book Antiqua"/>
        </w:rPr>
        <w:t>НК</w:t>
      </w:r>
      <w:r w:rsidR="00A678DA" w:rsidRPr="00DA2D1D">
        <w:rPr>
          <w:rFonts w:ascii="Book Antiqua" w:hAnsi="Book Antiqua"/>
        </w:rPr>
        <w:t>В</w:t>
      </w:r>
      <w:r w:rsidRPr="00DA2D1D">
        <w:rPr>
          <w:rFonts w:ascii="Book Antiqua" w:hAnsi="Book Antiqua"/>
        </w:rPr>
        <w:t xml:space="preserve"> РАДНИЦИ </w:t>
      </w:r>
      <w:r w:rsidRPr="00DA2D1D">
        <w:rPr>
          <w:rFonts w:ascii="Book Antiqua" w:hAnsi="Book Antiqua"/>
        </w:rPr>
        <w:tab/>
        <w:t>-----</w:t>
      </w:r>
      <w:r w:rsidR="004B0135" w:rsidRPr="00DA2D1D">
        <w:rPr>
          <w:rFonts w:ascii="Book Antiqua" w:hAnsi="Book Antiqua"/>
        </w:rPr>
        <w:t xml:space="preserve">  </w:t>
      </w:r>
      <w:r w:rsidR="00B96DCF" w:rsidRPr="00DA2D1D">
        <w:rPr>
          <w:rFonts w:ascii="Book Antiqua" w:hAnsi="Book Antiqua"/>
        </w:rPr>
        <w:t xml:space="preserve">    </w:t>
      </w:r>
      <w:r w:rsidR="003F4532">
        <w:rPr>
          <w:rFonts w:ascii="Book Antiqua" w:hAnsi="Book Antiqua"/>
        </w:rPr>
        <w:t xml:space="preserve">         </w:t>
      </w:r>
      <w:r w:rsidR="00B96DCF" w:rsidRPr="00DA2D1D">
        <w:rPr>
          <w:rFonts w:ascii="Book Antiqua" w:hAnsi="Book Antiqua"/>
        </w:rPr>
        <w:t xml:space="preserve">  </w:t>
      </w:r>
      <w:r w:rsidRPr="00DA2D1D">
        <w:rPr>
          <w:rFonts w:ascii="Book Antiqua" w:hAnsi="Book Antiqua"/>
        </w:rPr>
        <w:t>1</w:t>
      </w:r>
      <w:r w:rsidR="001932A9">
        <w:rPr>
          <w:rFonts w:ascii="Book Antiqua" w:hAnsi="Book Antiqua"/>
        </w:rPr>
        <w:t>9</w:t>
      </w:r>
      <w:r w:rsidRPr="00DA2D1D">
        <w:rPr>
          <w:rFonts w:ascii="Book Antiqua" w:hAnsi="Book Antiqua"/>
        </w:rPr>
        <w:t xml:space="preserve"> </w:t>
      </w:r>
      <w:r w:rsidR="004B0135" w:rsidRPr="00DA2D1D">
        <w:rPr>
          <w:rFonts w:ascii="Book Antiqua" w:hAnsi="Book Antiqua"/>
        </w:rPr>
        <w:t>р</w:t>
      </w:r>
      <w:r w:rsidRPr="00DA2D1D">
        <w:rPr>
          <w:rFonts w:ascii="Book Antiqua" w:hAnsi="Book Antiqua"/>
        </w:rPr>
        <w:t>адника</w:t>
      </w:r>
      <w:r w:rsidR="00231955" w:rsidRPr="00DA2D1D">
        <w:rPr>
          <w:rFonts w:ascii="Book Antiqua" w:hAnsi="Book Antiqua"/>
        </w:rPr>
        <w:t xml:space="preserve">  </w:t>
      </w:r>
      <w:r w:rsidR="00E87BE3" w:rsidRPr="00DA2D1D">
        <w:rPr>
          <w:rFonts w:ascii="Book Antiqua" w:hAnsi="Book Antiqua"/>
        </w:rPr>
        <w:t>------</w:t>
      </w:r>
      <w:r w:rsidR="00E87BE3" w:rsidRPr="00DA2D1D">
        <w:rPr>
          <w:rFonts w:ascii="Book Antiqua" w:hAnsi="Book Antiqua"/>
        </w:rPr>
        <w:tab/>
      </w:r>
      <w:r w:rsidR="001932A9">
        <w:rPr>
          <w:rFonts w:ascii="Book Antiqua" w:hAnsi="Book Antiqua"/>
        </w:rPr>
        <w:t xml:space="preserve">  </w:t>
      </w:r>
      <w:r w:rsidR="00E87BE3" w:rsidRPr="00DA2D1D">
        <w:rPr>
          <w:rFonts w:ascii="Book Antiqua" w:hAnsi="Book Antiqua"/>
        </w:rPr>
        <w:t>31</w:t>
      </w:r>
      <w:r w:rsidR="00B96DCF" w:rsidRPr="00DA2D1D">
        <w:rPr>
          <w:rFonts w:ascii="Book Antiqua" w:hAnsi="Book Antiqua"/>
        </w:rPr>
        <w:t>,</w:t>
      </w:r>
      <w:r w:rsidR="001932A9">
        <w:rPr>
          <w:rFonts w:ascii="Book Antiqua" w:hAnsi="Book Antiqua"/>
        </w:rPr>
        <w:t>66</w:t>
      </w:r>
      <w:r w:rsidR="00E87BE3" w:rsidRPr="00DA2D1D">
        <w:rPr>
          <w:rFonts w:ascii="Book Antiqua" w:hAnsi="Book Antiqua"/>
        </w:rPr>
        <w:t xml:space="preserve"> %</w:t>
      </w:r>
    </w:p>
    <w:p w:rsidR="00112469" w:rsidRPr="00DA2D1D" w:rsidRDefault="00F26743" w:rsidP="00F26743">
      <w:pPr>
        <w:pStyle w:val="ListParagraph"/>
        <w:numPr>
          <w:ilvl w:val="0"/>
          <w:numId w:val="9"/>
        </w:numPr>
        <w:rPr>
          <w:rFonts w:ascii="Book Antiqua" w:hAnsi="Book Antiqua"/>
        </w:rPr>
      </w:pPr>
      <w:r w:rsidRPr="00DA2D1D">
        <w:rPr>
          <w:rFonts w:ascii="Book Antiqua" w:hAnsi="Book Antiqua"/>
        </w:rPr>
        <w:t xml:space="preserve">РАДНИЦИ СА </w:t>
      </w:r>
      <w:r w:rsidR="001932A9">
        <w:rPr>
          <w:rFonts w:ascii="Book Antiqua" w:hAnsi="Book Antiqua"/>
        </w:rPr>
        <w:t>3</w:t>
      </w:r>
      <w:r w:rsidRPr="00DA2D1D">
        <w:rPr>
          <w:rFonts w:ascii="Book Antiqua" w:hAnsi="Book Antiqua"/>
        </w:rPr>
        <w:t xml:space="preserve"> ссс -----   </w:t>
      </w:r>
      <w:r w:rsidR="001932A9">
        <w:rPr>
          <w:rFonts w:ascii="Book Antiqua" w:hAnsi="Book Antiqua"/>
        </w:rPr>
        <w:t xml:space="preserve">         </w:t>
      </w:r>
      <w:r w:rsidRPr="00DA2D1D">
        <w:rPr>
          <w:rFonts w:ascii="Book Antiqua" w:hAnsi="Book Antiqua"/>
        </w:rPr>
        <w:t xml:space="preserve"> </w:t>
      </w:r>
      <w:r w:rsidR="001932A9">
        <w:rPr>
          <w:rFonts w:ascii="Book Antiqua" w:hAnsi="Book Antiqua"/>
        </w:rPr>
        <w:t>8</w:t>
      </w:r>
      <w:r w:rsidRPr="00DA2D1D">
        <w:rPr>
          <w:rFonts w:ascii="Book Antiqua" w:hAnsi="Book Antiqua"/>
        </w:rPr>
        <w:t xml:space="preserve"> радника</w:t>
      </w:r>
      <w:r w:rsidR="00E87BE3" w:rsidRPr="00DA2D1D">
        <w:rPr>
          <w:rFonts w:ascii="Book Antiqua" w:hAnsi="Book Antiqua"/>
        </w:rPr>
        <w:t xml:space="preserve">  ------ </w:t>
      </w:r>
      <w:r w:rsidR="00B96DCF" w:rsidRPr="00DA2D1D">
        <w:rPr>
          <w:rFonts w:ascii="Book Antiqua" w:hAnsi="Book Antiqua"/>
        </w:rPr>
        <w:t xml:space="preserve">           </w:t>
      </w:r>
      <w:r w:rsidR="00E87BE3" w:rsidRPr="00DA2D1D">
        <w:rPr>
          <w:rFonts w:ascii="Book Antiqua" w:hAnsi="Book Antiqua"/>
        </w:rPr>
        <w:t xml:space="preserve"> 1</w:t>
      </w:r>
      <w:r w:rsidR="001932A9">
        <w:rPr>
          <w:rFonts w:ascii="Book Antiqua" w:hAnsi="Book Antiqua"/>
        </w:rPr>
        <w:t>3</w:t>
      </w:r>
      <w:r w:rsidR="00E87BE3" w:rsidRPr="00DA2D1D">
        <w:rPr>
          <w:rFonts w:ascii="Book Antiqua" w:hAnsi="Book Antiqua"/>
        </w:rPr>
        <w:t>,</w:t>
      </w:r>
      <w:r w:rsidR="001932A9">
        <w:rPr>
          <w:rFonts w:ascii="Book Antiqua" w:hAnsi="Book Antiqua"/>
        </w:rPr>
        <w:t>33</w:t>
      </w:r>
      <w:r w:rsidR="00E87BE3" w:rsidRPr="00DA2D1D">
        <w:rPr>
          <w:rFonts w:ascii="Book Antiqua" w:hAnsi="Book Antiqua"/>
        </w:rPr>
        <w:t xml:space="preserve">%  </w:t>
      </w:r>
    </w:p>
    <w:p w:rsidR="00F26743" w:rsidRPr="00DA2D1D" w:rsidRDefault="00F26743" w:rsidP="00F26743">
      <w:pPr>
        <w:pStyle w:val="ListParagraph"/>
        <w:numPr>
          <w:ilvl w:val="0"/>
          <w:numId w:val="9"/>
        </w:numPr>
        <w:rPr>
          <w:rFonts w:ascii="Book Antiqua" w:hAnsi="Book Antiqua"/>
        </w:rPr>
      </w:pPr>
      <w:r w:rsidRPr="00DA2D1D">
        <w:rPr>
          <w:rFonts w:ascii="Book Antiqua" w:hAnsi="Book Antiqua"/>
        </w:rPr>
        <w:t>РАДНИЦИ СА ССС</w:t>
      </w:r>
      <w:r w:rsidR="00A678DA" w:rsidRPr="00DA2D1D">
        <w:rPr>
          <w:rFonts w:ascii="Book Antiqua" w:hAnsi="Book Antiqua"/>
        </w:rPr>
        <w:t xml:space="preserve"> </w:t>
      </w:r>
      <w:r w:rsidRPr="00DA2D1D">
        <w:rPr>
          <w:rFonts w:ascii="Book Antiqua" w:hAnsi="Book Antiqua"/>
        </w:rPr>
        <w:t xml:space="preserve">-------  </w:t>
      </w:r>
      <w:r w:rsidR="00B96DCF" w:rsidRPr="00DA2D1D">
        <w:rPr>
          <w:rFonts w:ascii="Book Antiqua" w:hAnsi="Book Antiqua"/>
        </w:rPr>
        <w:t xml:space="preserve">     </w:t>
      </w:r>
      <w:r w:rsidR="001932A9">
        <w:rPr>
          <w:rFonts w:ascii="Book Antiqua" w:hAnsi="Book Antiqua"/>
        </w:rPr>
        <w:t xml:space="preserve"> 18</w:t>
      </w:r>
      <w:r w:rsidRPr="00DA2D1D">
        <w:rPr>
          <w:rFonts w:ascii="Book Antiqua" w:hAnsi="Book Antiqua"/>
        </w:rPr>
        <w:t xml:space="preserve"> радника</w:t>
      </w:r>
      <w:r w:rsidR="00E87BE3" w:rsidRPr="00DA2D1D">
        <w:rPr>
          <w:rFonts w:ascii="Book Antiqua" w:hAnsi="Book Antiqua"/>
        </w:rPr>
        <w:t xml:space="preserve">  ------    </w:t>
      </w:r>
      <w:r w:rsidR="00B96DCF" w:rsidRPr="00DA2D1D">
        <w:rPr>
          <w:rFonts w:ascii="Book Antiqua" w:hAnsi="Book Antiqua"/>
        </w:rPr>
        <w:t xml:space="preserve">         </w:t>
      </w:r>
      <w:r w:rsidR="00E87BE3" w:rsidRPr="00DA2D1D">
        <w:rPr>
          <w:rFonts w:ascii="Book Antiqua" w:hAnsi="Book Antiqua"/>
        </w:rPr>
        <w:t>3</w:t>
      </w:r>
      <w:r w:rsidR="001932A9">
        <w:rPr>
          <w:rFonts w:ascii="Book Antiqua" w:hAnsi="Book Antiqua"/>
        </w:rPr>
        <w:t>0</w:t>
      </w:r>
      <w:r w:rsidR="00E87BE3" w:rsidRPr="00DA2D1D">
        <w:rPr>
          <w:rFonts w:ascii="Book Antiqua" w:hAnsi="Book Antiqua"/>
        </w:rPr>
        <w:t>,0</w:t>
      </w:r>
      <w:r w:rsidR="001932A9">
        <w:rPr>
          <w:rFonts w:ascii="Book Antiqua" w:hAnsi="Book Antiqua"/>
        </w:rPr>
        <w:t>0</w:t>
      </w:r>
      <w:r w:rsidR="00E87BE3" w:rsidRPr="00DA2D1D">
        <w:rPr>
          <w:rFonts w:ascii="Book Antiqua" w:hAnsi="Book Antiqua"/>
        </w:rPr>
        <w:t xml:space="preserve"> % </w:t>
      </w:r>
    </w:p>
    <w:p w:rsidR="00F26743" w:rsidRPr="00DA2D1D" w:rsidRDefault="00F26743" w:rsidP="00F26743">
      <w:pPr>
        <w:pStyle w:val="ListParagraph"/>
        <w:numPr>
          <w:ilvl w:val="0"/>
          <w:numId w:val="9"/>
        </w:numPr>
        <w:rPr>
          <w:rFonts w:ascii="Book Antiqua" w:hAnsi="Book Antiqua"/>
        </w:rPr>
      </w:pPr>
      <w:r w:rsidRPr="00DA2D1D">
        <w:rPr>
          <w:rFonts w:ascii="Book Antiqua" w:hAnsi="Book Antiqua"/>
        </w:rPr>
        <w:t xml:space="preserve">РАДНИЦИ СА ВШС ------    </w:t>
      </w:r>
      <w:r w:rsidR="00B96DCF" w:rsidRPr="00DA2D1D">
        <w:rPr>
          <w:rFonts w:ascii="Book Antiqua" w:hAnsi="Book Antiqua"/>
        </w:rPr>
        <w:t xml:space="preserve">     </w:t>
      </w:r>
      <w:r w:rsidR="001932A9">
        <w:rPr>
          <w:rFonts w:ascii="Book Antiqua" w:hAnsi="Book Antiqua"/>
        </w:rPr>
        <w:t xml:space="preserve"> 3</w:t>
      </w:r>
      <w:r w:rsidRPr="00DA2D1D">
        <w:rPr>
          <w:rFonts w:ascii="Book Antiqua" w:hAnsi="Book Antiqua"/>
        </w:rPr>
        <w:t xml:space="preserve"> радника</w:t>
      </w:r>
      <w:r w:rsidR="00E87BE3" w:rsidRPr="00DA2D1D">
        <w:rPr>
          <w:rFonts w:ascii="Book Antiqua" w:hAnsi="Book Antiqua"/>
        </w:rPr>
        <w:t xml:space="preserve">  ------      </w:t>
      </w:r>
      <w:r w:rsidR="00B96DCF" w:rsidRPr="00DA2D1D">
        <w:rPr>
          <w:rFonts w:ascii="Book Antiqua" w:hAnsi="Book Antiqua"/>
        </w:rPr>
        <w:t xml:space="preserve">        </w:t>
      </w:r>
      <w:r w:rsidR="001932A9">
        <w:rPr>
          <w:rFonts w:ascii="Book Antiqua" w:hAnsi="Book Antiqua"/>
        </w:rPr>
        <w:t xml:space="preserve"> 5</w:t>
      </w:r>
      <w:r w:rsidR="00E87BE3" w:rsidRPr="00DA2D1D">
        <w:rPr>
          <w:rFonts w:ascii="Book Antiqua" w:hAnsi="Book Antiqua"/>
        </w:rPr>
        <w:t>,</w:t>
      </w:r>
      <w:r w:rsidR="001932A9">
        <w:rPr>
          <w:rFonts w:ascii="Book Antiqua" w:hAnsi="Book Antiqua"/>
        </w:rPr>
        <w:t>0</w:t>
      </w:r>
      <w:r w:rsidR="00E87BE3" w:rsidRPr="00DA2D1D">
        <w:rPr>
          <w:rFonts w:ascii="Book Antiqua" w:hAnsi="Book Antiqua"/>
        </w:rPr>
        <w:t>0  %</w:t>
      </w:r>
    </w:p>
    <w:p w:rsidR="00F26743" w:rsidRPr="00DA2D1D" w:rsidRDefault="00F26743" w:rsidP="00F26743">
      <w:pPr>
        <w:pStyle w:val="ListParagraph"/>
        <w:numPr>
          <w:ilvl w:val="0"/>
          <w:numId w:val="9"/>
        </w:numPr>
        <w:rPr>
          <w:rFonts w:ascii="Book Antiqua" w:hAnsi="Book Antiqua"/>
        </w:rPr>
      </w:pPr>
      <w:r w:rsidRPr="00DA2D1D">
        <w:rPr>
          <w:rFonts w:ascii="Book Antiqua" w:hAnsi="Book Antiqua"/>
        </w:rPr>
        <w:t xml:space="preserve">РАДНИЦИ СА ВСС ------- </w:t>
      </w:r>
      <w:r w:rsidR="00B96DCF" w:rsidRPr="00DA2D1D">
        <w:rPr>
          <w:rFonts w:ascii="Book Antiqua" w:hAnsi="Book Antiqua"/>
        </w:rPr>
        <w:t xml:space="preserve">      </w:t>
      </w:r>
      <w:r w:rsidR="00C15A1D" w:rsidRPr="00DA2D1D">
        <w:rPr>
          <w:rFonts w:ascii="Book Antiqua" w:hAnsi="Book Antiqua"/>
        </w:rPr>
        <w:t xml:space="preserve">  </w:t>
      </w:r>
      <w:r w:rsidR="001932A9">
        <w:rPr>
          <w:rFonts w:ascii="Book Antiqua" w:hAnsi="Book Antiqua"/>
        </w:rPr>
        <w:t>12</w:t>
      </w:r>
      <w:r w:rsidRPr="00DA2D1D">
        <w:rPr>
          <w:rFonts w:ascii="Book Antiqua" w:hAnsi="Book Antiqua"/>
        </w:rPr>
        <w:t xml:space="preserve"> </w:t>
      </w:r>
      <w:r w:rsidR="00A678DA" w:rsidRPr="00DA2D1D">
        <w:rPr>
          <w:rFonts w:ascii="Book Antiqua" w:hAnsi="Book Antiqua"/>
        </w:rPr>
        <w:t>радника</w:t>
      </w:r>
      <w:r w:rsidR="00E87BE3" w:rsidRPr="00DA2D1D">
        <w:rPr>
          <w:rFonts w:ascii="Book Antiqua" w:hAnsi="Book Antiqua"/>
        </w:rPr>
        <w:t xml:space="preserve">  ------    </w:t>
      </w:r>
      <w:r w:rsidR="00B96DCF" w:rsidRPr="00DA2D1D">
        <w:rPr>
          <w:rFonts w:ascii="Book Antiqua" w:hAnsi="Book Antiqua"/>
        </w:rPr>
        <w:t xml:space="preserve">         </w:t>
      </w:r>
      <w:r w:rsidR="001932A9">
        <w:rPr>
          <w:rFonts w:ascii="Book Antiqua" w:hAnsi="Book Antiqua"/>
        </w:rPr>
        <w:t>20</w:t>
      </w:r>
      <w:r w:rsidR="00E87BE3" w:rsidRPr="00DA2D1D">
        <w:rPr>
          <w:rFonts w:ascii="Book Antiqua" w:hAnsi="Book Antiqua"/>
        </w:rPr>
        <w:t>,</w:t>
      </w:r>
      <w:r w:rsidR="001932A9">
        <w:rPr>
          <w:rFonts w:ascii="Book Antiqua" w:hAnsi="Book Antiqua"/>
        </w:rPr>
        <w:t>00</w:t>
      </w:r>
      <w:r w:rsidR="00E87BE3" w:rsidRPr="00DA2D1D">
        <w:rPr>
          <w:rFonts w:ascii="Book Antiqua" w:hAnsi="Book Antiqua"/>
        </w:rPr>
        <w:t xml:space="preserve"> %</w:t>
      </w:r>
      <w:r w:rsidRPr="00DA2D1D">
        <w:rPr>
          <w:rFonts w:ascii="Book Antiqua" w:hAnsi="Book Antiqua"/>
        </w:rPr>
        <w:t xml:space="preserve"> </w:t>
      </w:r>
    </w:p>
    <w:p w:rsidR="00D5082D" w:rsidRPr="00DA2D1D" w:rsidRDefault="00D5082D" w:rsidP="00D5082D">
      <w:pPr>
        <w:pStyle w:val="ListParagraph"/>
        <w:ind w:left="1080"/>
        <w:rPr>
          <w:rFonts w:ascii="Book Antiqua" w:hAnsi="Book Antiqua"/>
        </w:rPr>
      </w:pPr>
      <w:r w:rsidRPr="00DA2D1D">
        <w:rPr>
          <w:rFonts w:ascii="Book Antiqua" w:hAnsi="Book Antiqua"/>
        </w:rPr>
        <w:t>-------------------------------------------------</w:t>
      </w:r>
    </w:p>
    <w:p w:rsidR="00C15A1D" w:rsidRPr="00DA2D1D" w:rsidRDefault="00D5082D" w:rsidP="00D5082D">
      <w:pPr>
        <w:pStyle w:val="ListParagraph"/>
        <w:ind w:left="1080"/>
        <w:rPr>
          <w:rFonts w:ascii="Book Antiqua" w:hAnsi="Book Antiqua"/>
        </w:rPr>
      </w:pPr>
      <w:r w:rsidRPr="00DA2D1D">
        <w:rPr>
          <w:rFonts w:ascii="Book Antiqua" w:hAnsi="Book Antiqua"/>
        </w:rPr>
        <w:t xml:space="preserve">УКУПНО                             </w:t>
      </w:r>
      <w:r w:rsidR="003F4532">
        <w:rPr>
          <w:rFonts w:ascii="Book Antiqua" w:hAnsi="Book Antiqua"/>
        </w:rPr>
        <w:t>60</w:t>
      </w:r>
      <w:r w:rsidR="00C15A1D" w:rsidRPr="00DA2D1D">
        <w:rPr>
          <w:rFonts w:ascii="Book Antiqua" w:hAnsi="Book Antiqua"/>
        </w:rPr>
        <w:t xml:space="preserve"> </w:t>
      </w:r>
      <w:r w:rsidR="003F4532">
        <w:rPr>
          <w:rFonts w:ascii="Book Antiqua" w:hAnsi="Book Antiqua"/>
        </w:rPr>
        <w:t>р</w:t>
      </w:r>
      <w:r w:rsidR="00C15A1D" w:rsidRPr="00DA2D1D">
        <w:rPr>
          <w:rFonts w:ascii="Book Antiqua" w:hAnsi="Book Antiqua"/>
        </w:rPr>
        <w:t>адника</w:t>
      </w:r>
      <w:r w:rsidRPr="00DA2D1D">
        <w:rPr>
          <w:rFonts w:ascii="Book Antiqua" w:hAnsi="Book Antiqua"/>
        </w:rPr>
        <w:t xml:space="preserve">     </w:t>
      </w:r>
      <w:r w:rsidR="003164AF" w:rsidRPr="00DA2D1D">
        <w:rPr>
          <w:rFonts w:ascii="Book Antiqua" w:hAnsi="Book Antiqua"/>
        </w:rPr>
        <w:tab/>
      </w:r>
      <w:r w:rsidR="003F4532">
        <w:rPr>
          <w:rFonts w:ascii="Book Antiqua" w:hAnsi="Book Antiqua"/>
        </w:rPr>
        <w:t xml:space="preserve">        </w:t>
      </w:r>
      <w:r w:rsidR="003164AF" w:rsidRPr="00DA2D1D">
        <w:rPr>
          <w:rFonts w:ascii="Book Antiqua" w:hAnsi="Book Antiqua"/>
        </w:rPr>
        <w:t>100 %</w:t>
      </w:r>
    </w:p>
    <w:p w:rsidR="00B41435" w:rsidRPr="00DA2D1D" w:rsidRDefault="00D5082D" w:rsidP="00C07948">
      <w:pPr>
        <w:pStyle w:val="ListParagraph"/>
        <w:ind w:left="1080"/>
        <w:rPr>
          <w:rFonts w:ascii="Book Antiqua" w:hAnsi="Book Antiqua"/>
        </w:rPr>
      </w:pPr>
      <w:r w:rsidRPr="00DA2D1D">
        <w:rPr>
          <w:rFonts w:ascii="Book Antiqua" w:hAnsi="Book Antiqua"/>
        </w:rPr>
        <w:t xml:space="preserve">       </w:t>
      </w:r>
      <w:r w:rsidR="00B41435" w:rsidRPr="00DA2D1D">
        <w:rPr>
          <w:rFonts w:ascii="Book Antiqua" w:hAnsi="Book Antiqua"/>
        </w:rPr>
        <w:t>Старосна структура радника:</w:t>
      </w:r>
    </w:p>
    <w:p w:rsidR="00B41435" w:rsidRPr="00DA2D1D" w:rsidRDefault="00B41435" w:rsidP="00B41435">
      <w:pPr>
        <w:pStyle w:val="ListParagraph"/>
        <w:numPr>
          <w:ilvl w:val="0"/>
          <w:numId w:val="9"/>
        </w:numPr>
        <w:rPr>
          <w:rFonts w:ascii="Book Antiqua" w:hAnsi="Book Antiqua"/>
        </w:rPr>
      </w:pPr>
      <w:r w:rsidRPr="00DA2D1D">
        <w:rPr>
          <w:rFonts w:ascii="Book Antiqua" w:hAnsi="Book Antiqua"/>
        </w:rPr>
        <w:t xml:space="preserve">До 20 год. старости ------ </w:t>
      </w:r>
      <w:r w:rsidR="00CA3B85" w:rsidRPr="00DA2D1D">
        <w:rPr>
          <w:rFonts w:ascii="Book Antiqua" w:hAnsi="Book Antiqua"/>
        </w:rPr>
        <w:t xml:space="preserve"> /</w:t>
      </w:r>
      <w:r w:rsidR="008E650E" w:rsidRPr="00DA2D1D">
        <w:rPr>
          <w:rFonts w:ascii="Book Antiqua" w:hAnsi="Book Antiqua"/>
        </w:rPr>
        <w:t xml:space="preserve">  ----- /</w:t>
      </w:r>
    </w:p>
    <w:p w:rsidR="00B41435" w:rsidRPr="00DA2D1D" w:rsidRDefault="00B41435" w:rsidP="00B41435">
      <w:pPr>
        <w:pStyle w:val="ListParagraph"/>
        <w:numPr>
          <w:ilvl w:val="0"/>
          <w:numId w:val="9"/>
        </w:numPr>
        <w:rPr>
          <w:rFonts w:ascii="Book Antiqua" w:hAnsi="Book Antiqua"/>
        </w:rPr>
      </w:pPr>
      <w:r w:rsidRPr="00DA2D1D">
        <w:rPr>
          <w:rFonts w:ascii="Book Antiqua" w:hAnsi="Book Antiqua"/>
        </w:rPr>
        <w:t>Од 20 – 30 год.      --------</w:t>
      </w:r>
      <w:r w:rsidR="00CA3B85" w:rsidRPr="00DA2D1D">
        <w:rPr>
          <w:rFonts w:ascii="Book Antiqua" w:hAnsi="Book Antiqua"/>
        </w:rPr>
        <w:t xml:space="preserve"> 2</w:t>
      </w:r>
      <w:r w:rsidR="008E650E" w:rsidRPr="00DA2D1D">
        <w:rPr>
          <w:rFonts w:ascii="Book Antiqua" w:hAnsi="Book Antiqua"/>
        </w:rPr>
        <w:t xml:space="preserve">   -----    3,</w:t>
      </w:r>
      <w:r w:rsidR="00F8210B">
        <w:rPr>
          <w:rFonts w:ascii="Book Antiqua" w:hAnsi="Book Antiqua"/>
        </w:rPr>
        <w:t>33</w:t>
      </w:r>
      <w:r w:rsidR="008E650E" w:rsidRPr="00DA2D1D">
        <w:rPr>
          <w:rFonts w:ascii="Book Antiqua" w:hAnsi="Book Antiqua"/>
        </w:rPr>
        <w:t xml:space="preserve"> %</w:t>
      </w:r>
    </w:p>
    <w:p w:rsidR="00B41435" w:rsidRPr="00DA2D1D" w:rsidRDefault="00D5082D" w:rsidP="00B41435">
      <w:pPr>
        <w:pStyle w:val="ListParagraph"/>
        <w:numPr>
          <w:ilvl w:val="0"/>
          <w:numId w:val="9"/>
        </w:numPr>
        <w:rPr>
          <w:rFonts w:ascii="Book Antiqua" w:hAnsi="Book Antiqua"/>
        </w:rPr>
      </w:pPr>
      <w:r w:rsidRPr="00DA2D1D">
        <w:rPr>
          <w:rFonts w:ascii="Book Antiqua" w:hAnsi="Book Antiqua"/>
        </w:rPr>
        <w:t>Од 30 – 40 год.    ---------</w:t>
      </w:r>
      <w:r w:rsidR="00CA3B85" w:rsidRPr="00DA2D1D">
        <w:rPr>
          <w:rFonts w:ascii="Book Antiqua" w:hAnsi="Book Antiqua"/>
        </w:rPr>
        <w:t xml:space="preserve"> 1</w:t>
      </w:r>
      <w:r w:rsidR="00F8210B">
        <w:rPr>
          <w:rFonts w:ascii="Book Antiqua" w:hAnsi="Book Antiqua"/>
        </w:rPr>
        <w:t>4</w:t>
      </w:r>
      <w:r w:rsidR="008E650E" w:rsidRPr="00DA2D1D">
        <w:rPr>
          <w:rFonts w:ascii="Book Antiqua" w:hAnsi="Book Antiqua"/>
        </w:rPr>
        <w:t xml:space="preserve"> -----  </w:t>
      </w:r>
      <w:r w:rsidR="00F8210B">
        <w:rPr>
          <w:rFonts w:ascii="Book Antiqua" w:hAnsi="Book Antiqua"/>
        </w:rPr>
        <w:t xml:space="preserve"> </w:t>
      </w:r>
      <w:r w:rsidR="008E650E" w:rsidRPr="00DA2D1D">
        <w:rPr>
          <w:rFonts w:ascii="Book Antiqua" w:hAnsi="Book Antiqua"/>
        </w:rPr>
        <w:t>2</w:t>
      </w:r>
      <w:r w:rsidR="00F8210B">
        <w:rPr>
          <w:rFonts w:ascii="Book Antiqua" w:hAnsi="Book Antiqua"/>
        </w:rPr>
        <w:t>3</w:t>
      </w:r>
      <w:r w:rsidR="008E650E" w:rsidRPr="00DA2D1D">
        <w:rPr>
          <w:rFonts w:ascii="Book Antiqua" w:hAnsi="Book Antiqua"/>
        </w:rPr>
        <w:t>,3</w:t>
      </w:r>
      <w:r w:rsidR="00F8210B">
        <w:rPr>
          <w:rFonts w:ascii="Book Antiqua" w:hAnsi="Book Antiqua"/>
        </w:rPr>
        <w:t>3</w:t>
      </w:r>
      <w:r w:rsidR="008E650E" w:rsidRPr="00DA2D1D">
        <w:rPr>
          <w:rFonts w:ascii="Book Antiqua" w:hAnsi="Book Antiqua"/>
        </w:rPr>
        <w:t xml:space="preserve"> %</w:t>
      </w:r>
    </w:p>
    <w:p w:rsidR="00D5082D" w:rsidRPr="00DA2D1D" w:rsidRDefault="00D5082D" w:rsidP="00B41435">
      <w:pPr>
        <w:pStyle w:val="ListParagraph"/>
        <w:numPr>
          <w:ilvl w:val="0"/>
          <w:numId w:val="9"/>
        </w:numPr>
        <w:rPr>
          <w:rFonts w:ascii="Book Antiqua" w:hAnsi="Book Antiqua"/>
        </w:rPr>
      </w:pPr>
      <w:r w:rsidRPr="00DA2D1D">
        <w:rPr>
          <w:rFonts w:ascii="Book Antiqua" w:hAnsi="Book Antiqua"/>
        </w:rPr>
        <w:t>Од 40 – 50 год.    ---------</w:t>
      </w:r>
      <w:r w:rsidR="00CA3B85" w:rsidRPr="00DA2D1D">
        <w:rPr>
          <w:rFonts w:ascii="Book Antiqua" w:hAnsi="Book Antiqua"/>
        </w:rPr>
        <w:t xml:space="preserve"> 1</w:t>
      </w:r>
      <w:r w:rsidR="00F8210B">
        <w:rPr>
          <w:rFonts w:ascii="Book Antiqua" w:hAnsi="Book Antiqua"/>
        </w:rPr>
        <w:t>7</w:t>
      </w:r>
      <w:r w:rsidR="008E650E" w:rsidRPr="00DA2D1D">
        <w:rPr>
          <w:rFonts w:ascii="Book Antiqua" w:hAnsi="Book Antiqua"/>
        </w:rPr>
        <w:t xml:space="preserve"> -----</w:t>
      </w:r>
      <w:r w:rsidR="00F8210B">
        <w:rPr>
          <w:rFonts w:ascii="Book Antiqua" w:hAnsi="Book Antiqua"/>
        </w:rPr>
        <w:t xml:space="preserve"> </w:t>
      </w:r>
      <w:r w:rsidR="008E650E" w:rsidRPr="00DA2D1D">
        <w:rPr>
          <w:rFonts w:ascii="Book Antiqua" w:hAnsi="Book Antiqua"/>
        </w:rPr>
        <w:t xml:space="preserve">  2</w:t>
      </w:r>
      <w:r w:rsidR="00F8210B">
        <w:rPr>
          <w:rFonts w:ascii="Book Antiqua" w:hAnsi="Book Antiqua"/>
        </w:rPr>
        <w:t>8</w:t>
      </w:r>
      <w:r w:rsidR="008E650E" w:rsidRPr="00DA2D1D">
        <w:rPr>
          <w:rFonts w:ascii="Book Antiqua" w:hAnsi="Book Antiqua"/>
        </w:rPr>
        <w:t>,</w:t>
      </w:r>
      <w:r w:rsidR="00F8210B">
        <w:rPr>
          <w:rFonts w:ascii="Book Antiqua" w:hAnsi="Book Antiqua"/>
        </w:rPr>
        <w:t>33</w:t>
      </w:r>
      <w:r w:rsidR="008E650E" w:rsidRPr="00DA2D1D">
        <w:rPr>
          <w:rFonts w:ascii="Book Antiqua" w:hAnsi="Book Antiqua"/>
        </w:rPr>
        <w:t xml:space="preserve"> %</w:t>
      </w:r>
    </w:p>
    <w:p w:rsidR="00D5082D" w:rsidRPr="00DA2D1D" w:rsidRDefault="00D5082D" w:rsidP="00B41435">
      <w:pPr>
        <w:pStyle w:val="ListParagraph"/>
        <w:numPr>
          <w:ilvl w:val="0"/>
          <w:numId w:val="9"/>
        </w:numPr>
        <w:rPr>
          <w:rFonts w:ascii="Book Antiqua" w:hAnsi="Book Antiqua"/>
        </w:rPr>
      </w:pPr>
      <w:r w:rsidRPr="00DA2D1D">
        <w:rPr>
          <w:rFonts w:ascii="Book Antiqua" w:hAnsi="Book Antiqua"/>
        </w:rPr>
        <w:t>Од 50 – 60 год.    ---------</w:t>
      </w:r>
      <w:r w:rsidR="00CA3B85" w:rsidRPr="00DA2D1D">
        <w:rPr>
          <w:rFonts w:ascii="Book Antiqua" w:hAnsi="Book Antiqua"/>
        </w:rPr>
        <w:t xml:space="preserve"> 23</w:t>
      </w:r>
      <w:r w:rsidR="008E650E" w:rsidRPr="00DA2D1D">
        <w:rPr>
          <w:rFonts w:ascii="Book Antiqua" w:hAnsi="Book Antiqua"/>
        </w:rPr>
        <w:t xml:space="preserve"> -----  </w:t>
      </w:r>
      <w:r w:rsidR="00F8210B">
        <w:rPr>
          <w:rFonts w:ascii="Book Antiqua" w:hAnsi="Book Antiqua"/>
        </w:rPr>
        <w:t xml:space="preserve"> </w:t>
      </w:r>
      <w:r w:rsidR="00473767">
        <w:rPr>
          <w:rFonts w:ascii="Book Antiqua" w:hAnsi="Book Antiqua"/>
        </w:rPr>
        <w:t>38</w:t>
      </w:r>
      <w:r w:rsidR="008E650E" w:rsidRPr="00DA2D1D">
        <w:rPr>
          <w:rFonts w:ascii="Book Antiqua" w:hAnsi="Book Antiqua"/>
        </w:rPr>
        <w:t>,</w:t>
      </w:r>
      <w:r w:rsidR="00473767">
        <w:rPr>
          <w:rFonts w:ascii="Book Antiqua" w:hAnsi="Book Antiqua"/>
        </w:rPr>
        <w:t>33</w:t>
      </w:r>
      <w:r w:rsidR="008E650E" w:rsidRPr="00DA2D1D">
        <w:rPr>
          <w:rFonts w:ascii="Book Antiqua" w:hAnsi="Book Antiqua"/>
        </w:rPr>
        <w:t xml:space="preserve"> %</w:t>
      </w:r>
    </w:p>
    <w:p w:rsidR="00D5082D" w:rsidRPr="00DA2D1D" w:rsidRDefault="00C15A1D" w:rsidP="00B41435">
      <w:pPr>
        <w:pStyle w:val="ListParagraph"/>
        <w:numPr>
          <w:ilvl w:val="0"/>
          <w:numId w:val="9"/>
        </w:numPr>
        <w:pBdr>
          <w:bottom w:val="single" w:sz="6" w:space="1" w:color="auto"/>
        </w:pBdr>
        <w:rPr>
          <w:rFonts w:ascii="Book Antiqua" w:hAnsi="Book Antiqua"/>
        </w:rPr>
      </w:pPr>
      <w:r w:rsidRPr="00DA2D1D">
        <w:rPr>
          <w:rFonts w:ascii="Book Antiqua" w:hAnsi="Book Antiqua"/>
        </w:rPr>
        <w:t>Преко 60 год.       ---------</w:t>
      </w:r>
      <w:r w:rsidR="00CA3B85" w:rsidRPr="00DA2D1D">
        <w:rPr>
          <w:rFonts w:ascii="Book Antiqua" w:hAnsi="Book Antiqua"/>
        </w:rPr>
        <w:t xml:space="preserve">  4</w:t>
      </w:r>
      <w:r w:rsidR="008E650E" w:rsidRPr="00DA2D1D">
        <w:rPr>
          <w:rFonts w:ascii="Book Antiqua" w:hAnsi="Book Antiqua"/>
        </w:rPr>
        <w:t xml:space="preserve"> -----     </w:t>
      </w:r>
      <w:r w:rsidR="00473767">
        <w:rPr>
          <w:rFonts w:ascii="Book Antiqua" w:hAnsi="Book Antiqua"/>
        </w:rPr>
        <w:t>6</w:t>
      </w:r>
      <w:r w:rsidR="008E650E" w:rsidRPr="00DA2D1D">
        <w:rPr>
          <w:rFonts w:ascii="Book Antiqua" w:hAnsi="Book Antiqua"/>
        </w:rPr>
        <w:t>,</w:t>
      </w:r>
      <w:r w:rsidR="00473767">
        <w:rPr>
          <w:rFonts w:ascii="Book Antiqua" w:hAnsi="Book Antiqua"/>
        </w:rPr>
        <w:t>66</w:t>
      </w:r>
      <w:r w:rsidR="008E650E" w:rsidRPr="00DA2D1D">
        <w:rPr>
          <w:rFonts w:ascii="Book Antiqua" w:hAnsi="Book Antiqua"/>
        </w:rPr>
        <w:t xml:space="preserve"> %</w:t>
      </w:r>
    </w:p>
    <w:p w:rsidR="00C15A1D" w:rsidRPr="00DA2D1D" w:rsidRDefault="00C15A1D" w:rsidP="00C15A1D">
      <w:pPr>
        <w:pStyle w:val="ListParagraph"/>
        <w:ind w:left="1080"/>
        <w:rPr>
          <w:rFonts w:ascii="Book Antiqua" w:hAnsi="Book Antiqua"/>
        </w:rPr>
      </w:pPr>
      <w:r w:rsidRPr="00DA2D1D">
        <w:rPr>
          <w:rFonts w:ascii="Book Antiqua" w:hAnsi="Book Antiqua"/>
        </w:rPr>
        <w:t>Укупно</w:t>
      </w:r>
      <w:r w:rsidR="00CA3B85" w:rsidRPr="00DA2D1D">
        <w:rPr>
          <w:rFonts w:ascii="Book Antiqua" w:hAnsi="Book Antiqua"/>
        </w:rPr>
        <w:tab/>
      </w:r>
      <w:r w:rsidR="00CA3B85" w:rsidRPr="00DA2D1D">
        <w:rPr>
          <w:rFonts w:ascii="Book Antiqua" w:hAnsi="Book Antiqua"/>
        </w:rPr>
        <w:tab/>
      </w:r>
      <w:r w:rsidR="00CA3B85" w:rsidRPr="00DA2D1D">
        <w:rPr>
          <w:rFonts w:ascii="Book Antiqua" w:hAnsi="Book Antiqua"/>
        </w:rPr>
        <w:tab/>
      </w:r>
      <w:r w:rsidR="00F8210B">
        <w:rPr>
          <w:rFonts w:ascii="Book Antiqua" w:hAnsi="Book Antiqua"/>
        </w:rPr>
        <w:t>60</w:t>
      </w:r>
      <w:r w:rsidR="003164AF" w:rsidRPr="00DA2D1D">
        <w:rPr>
          <w:rFonts w:ascii="Book Antiqua" w:hAnsi="Book Antiqua"/>
        </w:rPr>
        <w:tab/>
      </w:r>
      <w:r w:rsidR="003164AF" w:rsidRPr="00DA2D1D">
        <w:rPr>
          <w:rFonts w:ascii="Book Antiqua" w:hAnsi="Book Antiqua"/>
        </w:rPr>
        <w:tab/>
        <w:t>100 %</w:t>
      </w:r>
    </w:p>
    <w:p w:rsidR="00232509" w:rsidRPr="00DA2D1D" w:rsidRDefault="00232509" w:rsidP="00C15A1D">
      <w:pPr>
        <w:pStyle w:val="ListParagraph"/>
        <w:ind w:left="1080"/>
        <w:rPr>
          <w:rFonts w:ascii="Book Antiqua" w:hAnsi="Book Antiqua"/>
        </w:rPr>
      </w:pPr>
    </w:p>
    <w:p w:rsidR="00232509" w:rsidRPr="00DA2D1D" w:rsidRDefault="00232509" w:rsidP="00C15A1D">
      <w:pPr>
        <w:pStyle w:val="ListParagraph"/>
        <w:ind w:left="1080"/>
        <w:rPr>
          <w:rFonts w:ascii="Book Antiqua" w:hAnsi="Book Antiqua"/>
        </w:rPr>
      </w:pPr>
      <w:r w:rsidRPr="00DA2D1D">
        <w:rPr>
          <w:rFonts w:ascii="Book Antiqua" w:hAnsi="Book Antiqua"/>
        </w:rPr>
        <w:t>Радни стаж</w:t>
      </w:r>
    </w:p>
    <w:p w:rsidR="00232509" w:rsidRPr="00DA2D1D" w:rsidRDefault="00232509" w:rsidP="00232509">
      <w:pPr>
        <w:pStyle w:val="ListParagraph"/>
        <w:numPr>
          <w:ilvl w:val="0"/>
          <w:numId w:val="9"/>
        </w:numPr>
        <w:rPr>
          <w:rFonts w:ascii="Book Antiqua" w:hAnsi="Book Antiqua"/>
        </w:rPr>
      </w:pPr>
      <w:r w:rsidRPr="00DA2D1D">
        <w:rPr>
          <w:rFonts w:ascii="Book Antiqua" w:hAnsi="Book Antiqua"/>
        </w:rPr>
        <w:t>До 10 година</w:t>
      </w:r>
      <w:r w:rsidR="0044522D" w:rsidRPr="00DA2D1D">
        <w:rPr>
          <w:rFonts w:ascii="Book Antiqua" w:hAnsi="Book Antiqua"/>
        </w:rPr>
        <w:tab/>
      </w:r>
      <w:r w:rsidR="0044522D" w:rsidRPr="00DA2D1D">
        <w:rPr>
          <w:rFonts w:ascii="Book Antiqua" w:hAnsi="Book Antiqua"/>
        </w:rPr>
        <w:tab/>
      </w:r>
      <w:r w:rsidR="00437134">
        <w:rPr>
          <w:rFonts w:ascii="Book Antiqua" w:hAnsi="Book Antiqua"/>
        </w:rPr>
        <w:t>21</w:t>
      </w:r>
      <w:r w:rsidR="0044522D" w:rsidRPr="00DA2D1D">
        <w:rPr>
          <w:rFonts w:ascii="Book Antiqua" w:hAnsi="Book Antiqua"/>
        </w:rPr>
        <w:t xml:space="preserve"> радник</w:t>
      </w:r>
      <w:r w:rsidR="00437134">
        <w:rPr>
          <w:rFonts w:ascii="Book Antiqua" w:hAnsi="Book Antiqua"/>
        </w:rPr>
        <w:t xml:space="preserve"> </w:t>
      </w:r>
      <w:r w:rsidR="00353BB2" w:rsidRPr="00DA2D1D">
        <w:rPr>
          <w:rFonts w:ascii="Book Antiqua" w:hAnsi="Book Antiqua"/>
        </w:rPr>
        <w:t xml:space="preserve"> -----    3</w:t>
      </w:r>
      <w:r w:rsidR="00437134">
        <w:rPr>
          <w:rFonts w:ascii="Book Antiqua" w:hAnsi="Book Antiqua"/>
        </w:rPr>
        <w:t>5</w:t>
      </w:r>
      <w:r w:rsidR="00353BB2" w:rsidRPr="00DA2D1D">
        <w:rPr>
          <w:rFonts w:ascii="Book Antiqua" w:hAnsi="Book Antiqua"/>
        </w:rPr>
        <w:t>,</w:t>
      </w:r>
      <w:r w:rsidR="00437134">
        <w:rPr>
          <w:rFonts w:ascii="Book Antiqua" w:hAnsi="Book Antiqua"/>
        </w:rPr>
        <w:t>00</w:t>
      </w:r>
      <w:r w:rsidR="00353BB2" w:rsidRPr="00DA2D1D">
        <w:rPr>
          <w:rFonts w:ascii="Book Antiqua" w:hAnsi="Book Antiqua"/>
        </w:rPr>
        <w:t xml:space="preserve"> %</w:t>
      </w:r>
    </w:p>
    <w:p w:rsidR="00232509" w:rsidRPr="00DA2D1D" w:rsidRDefault="00232509" w:rsidP="00232509">
      <w:pPr>
        <w:pStyle w:val="ListParagraph"/>
        <w:numPr>
          <w:ilvl w:val="0"/>
          <w:numId w:val="9"/>
        </w:numPr>
        <w:rPr>
          <w:rFonts w:ascii="Book Antiqua" w:hAnsi="Book Antiqua"/>
        </w:rPr>
      </w:pPr>
      <w:r w:rsidRPr="00DA2D1D">
        <w:rPr>
          <w:rFonts w:ascii="Book Antiqua" w:hAnsi="Book Antiqua"/>
        </w:rPr>
        <w:t>Од 10 – 20 година</w:t>
      </w:r>
      <w:r w:rsidR="0044522D" w:rsidRPr="00DA2D1D">
        <w:rPr>
          <w:rFonts w:ascii="Book Antiqua" w:hAnsi="Book Antiqua"/>
        </w:rPr>
        <w:tab/>
      </w:r>
      <w:r w:rsidR="0044522D" w:rsidRPr="00DA2D1D">
        <w:rPr>
          <w:rFonts w:ascii="Book Antiqua" w:hAnsi="Book Antiqua"/>
        </w:rPr>
        <w:tab/>
        <w:t xml:space="preserve">15   </w:t>
      </w:r>
      <w:r w:rsidR="007A6A5C" w:rsidRPr="00DA2D1D">
        <w:rPr>
          <w:rFonts w:ascii="Book Antiqua" w:hAnsi="Book Antiqua"/>
        </w:rPr>
        <w:t>”</w:t>
      </w:r>
      <w:r w:rsidR="00353BB2" w:rsidRPr="00DA2D1D">
        <w:rPr>
          <w:rFonts w:ascii="Book Antiqua" w:hAnsi="Book Antiqua"/>
        </w:rPr>
        <w:t xml:space="preserve">  </w:t>
      </w:r>
      <w:r w:rsidR="00353BB2" w:rsidRPr="00DA2D1D">
        <w:rPr>
          <w:rFonts w:ascii="Book Antiqua" w:hAnsi="Book Antiqua"/>
        </w:rPr>
        <w:tab/>
        <w:t xml:space="preserve">        -----    2</w:t>
      </w:r>
      <w:r w:rsidR="00437134">
        <w:rPr>
          <w:rFonts w:ascii="Book Antiqua" w:hAnsi="Book Antiqua"/>
        </w:rPr>
        <w:t>5</w:t>
      </w:r>
      <w:r w:rsidR="00353BB2" w:rsidRPr="00DA2D1D">
        <w:rPr>
          <w:rFonts w:ascii="Book Antiqua" w:hAnsi="Book Antiqua"/>
        </w:rPr>
        <w:t>,</w:t>
      </w:r>
      <w:r w:rsidR="00437134">
        <w:rPr>
          <w:rFonts w:ascii="Book Antiqua" w:hAnsi="Book Antiqua"/>
        </w:rPr>
        <w:t>00</w:t>
      </w:r>
      <w:r w:rsidR="00353BB2" w:rsidRPr="00DA2D1D">
        <w:rPr>
          <w:rFonts w:ascii="Book Antiqua" w:hAnsi="Book Antiqua"/>
        </w:rPr>
        <w:t xml:space="preserve"> %</w:t>
      </w:r>
    </w:p>
    <w:p w:rsidR="00232509" w:rsidRPr="00DA2D1D" w:rsidRDefault="00232509" w:rsidP="00232509">
      <w:pPr>
        <w:pStyle w:val="ListParagraph"/>
        <w:numPr>
          <w:ilvl w:val="0"/>
          <w:numId w:val="9"/>
        </w:numPr>
        <w:rPr>
          <w:rFonts w:ascii="Book Antiqua" w:hAnsi="Book Antiqua"/>
        </w:rPr>
      </w:pPr>
      <w:r w:rsidRPr="00DA2D1D">
        <w:rPr>
          <w:rFonts w:ascii="Book Antiqua" w:hAnsi="Book Antiqua"/>
        </w:rPr>
        <w:t>Од 20 – 30 година</w:t>
      </w:r>
      <w:r w:rsidR="0044522D" w:rsidRPr="00DA2D1D">
        <w:rPr>
          <w:rFonts w:ascii="Book Antiqua" w:hAnsi="Book Antiqua"/>
        </w:rPr>
        <w:tab/>
      </w:r>
      <w:r w:rsidR="0044522D" w:rsidRPr="00DA2D1D">
        <w:rPr>
          <w:rFonts w:ascii="Book Antiqua" w:hAnsi="Book Antiqua"/>
        </w:rPr>
        <w:tab/>
      </w:r>
      <w:r w:rsidR="00437134">
        <w:rPr>
          <w:rFonts w:ascii="Book Antiqua" w:hAnsi="Book Antiqua"/>
        </w:rPr>
        <w:t>20</w:t>
      </w:r>
      <w:r w:rsidR="0044522D" w:rsidRPr="00DA2D1D">
        <w:rPr>
          <w:rFonts w:ascii="Book Antiqua" w:hAnsi="Book Antiqua"/>
        </w:rPr>
        <w:t xml:space="preserve"> </w:t>
      </w:r>
      <w:r w:rsidR="007A6A5C" w:rsidRPr="00DA2D1D">
        <w:rPr>
          <w:rFonts w:ascii="Book Antiqua" w:hAnsi="Book Antiqua"/>
        </w:rPr>
        <w:t xml:space="preserve">  “</w:t>
      </w:r>
      <w:r w:rsidR="00353BB2" w:rsidRPr="00DA2D1D">
        <w:rPr>
          <w:rFonts w:ascii="Book Antiqua" w:hAnsi="Book Antiqua"/>
        </w:rPr>
        <w:t xml:space="preserve">              -----   3</w:t>
      </w:r>
      <w:r w:rsidR="00437134">
        <w:rPr>
          <w:rFonts w:ascii="Book Antiqua" w:hAnsi="Book Antiqua"/>
        </w:rPr>
        <w:t>3</w:t>
      </w:r>
      <w:r w:rsidR="00353BB2" w:rsidRPr="00DA2D1D">
        <w:rPr>
          <w:rFonts w:ascii="Book Antiqua" w:hAnsi="Book Antiqua"/>
        </w:rPr>
        <w:t>,</w:t>
      </w:r>
      <w:r w:rsidR="00437134">
        <w:rPr>
          <w:rFonts w:ascii="Book Antiqua" w:hAnsi="Book Antiqua"/>
        </w:rPr>
        <w:t>33</w:t>
      </w:r>
      <w:r w:rsidR="00353BB2" w:rsidRPr="00DA2D1D">
        <w:rPr>
          <w:rFonts w:ascii="Book Antiqua" w:hAnsi="Book Antiqua"/>
        </w:rPr>
        <w:t xml:space="preserve"> %</w:t>
      </w:r>
    </w:p>
    <w:p w:rsidR="00232509" w:rsidRPr="00DA2D1D" w:rsidRDefault="00232509" w:rsidP="00232509">
      <w:pPr>
        <w:pStyle w:val="ListParagraph"/>
        <w:numPr>
          <w:ilvl w:val="0"/>
          <w:numId w:val="9"/>
        </w:numPr>
        <w:pBdr>
          <w:bottom w:val="single" w:sz="6" w:space="1" w:color="auto"/>
        </w:pBdr>
        <w:rPr>
          <w:rFonts w:ascii="Book Antiqua" w:hAnsi="Book Antiqua"/>
        </w:rPr>
      </w:pPr>
      <w:r w:rsidRPr="00DA2D1D">
        <w:rPr>
          <w:rFonts w:ascii="Book Antiqua" w:hAnsi="Book Antiqua"/>
        </w:rPr>
        <w:t>Од 30 – 40 година</w:t>
      </w:r>
      <w:r w:rsidR="0044522D" w:rsidRPr="00DA2D1D">
        <w:rPr>
          <w:rFonts w:ascii="Book Antiqua" w:hAnsi="Book Antiqua"/>
        </w:rPr>
        <w:tab/>
      </w:r>
      <w:r w:rsidR="0044522D" w:rsidRPr="00DA2D1D">
        <w:rPr>
          <w:rFonts w:ascii="Book Antiqua" w:hAnsi="Book Antiqua"/>
        </w:rPr>
        <w:tab/>
        <w:t xml:space="preserve">  4</w:t>
      </w:r>
      <w:r w:rsidR="007A6A5C" w:rsidRPr="00DA2D1D">
        <w:rPr>
          <w:rFonts w:ascii="Book Antiqua" w:hAnsi="Book Antiqua"/>
        </w:rPr>
        <w:t xml:space="preserve">   ”</w:t>
      </w:r>
      <w:r w:rsidR="00353BB2" w:rsidRPr="00DA2D1D">
        <w:rPr>
          <w:rFonts w:ascii="Book Antiqua" w:hAnsi="Book Antiqua"/>
        </w:rPr>
        <w:t xml:space="preserve">              -----     </w:t>
      </w:r>
      <w:r w:rsidR="00437134">
        <w:rPr>
          <w:rFonts w:ascii="Book Antiqua" w:hAnsi="Book Antiqua"/>
        </w:rPr>
        <w:t>6</w:t>
      </w:r>
      <w:r w:rsidR="00353BB2" w:rsidRPr="00DA2D1D">
        <w:rPr>
          <w:rFonts w:ascii="Book Antiqua" w:hAnsi="Book Antiqua"/>
        </w:rPr>
        <w:t>,</w:t>
      </w:r>
      <w:r w:rsidR="00437134">
        <w:rPr>
          <w:rFonts w:ascii="Book Antiqua" w:hAnsi="Book Antiqua"/>
        </w:rPr>
        <w:t>66</w:t>
      </w:r>
      <w:r w:rsidR="00353BB2" w:rsidRPr="00DA2D1D">
        <w:rPr>
          <w:rFonts w:ascii="Book Antiqua" w:hAnsi="Book Antiqua"/>
        </w:rPr>
        <w:t xml:space="preserve"> %</w:t>
      </w:r>
    </w:p>
    <w:p w:rsidR="00232509" w:rsidRPr="00DA2D1D" w:rsidRDefault="00232509" w:rsidP="00232509">
      <w:pPr>
        <w:pStyle w:val="ListParagraph"/>
        <w:ind w:left="1080"/>
        <w:rPr>
          <w:rFonts w:ascii="Book Antiqua" w:hAnsi="Book Antiqua"/>
        </w:rPr>
      </w:pPr>
      <w:r w:rsidRPr="00DA2D1D">
        <w:rPr>
          <w:rFonts w:ascii="Book Antiqua" w:hAnsi="Book Antiqua"/>
        </w:rPr>
        <w:t xml:space="preserve">Укупно </w:t>
      </w:r>
      <w:r w:rsidR="0044522D" w:rsidRPr="00DA2D1D">
        <w:rPr>
          <w:rFonts w:ascii="Book Antiqua" w:hAnsi="Book Antiqua"/>
        </w:rPr>
        <w:tab/>
      </w:r>
      <w:r w:rsidR="0044522D" w:rsidRPr="00DA2D1D">
        <w:rPr>
          <w:rFonts w:ascii="Book Antiqua" w:hAnsi="Book Antiqua"/>
        </w:rPr>
        <w:tab/>
      </w:r>
      <w:r w:rsidR="0044522D" w:rsidRPr="00DA2D1D">
        <w:rPr>
          <w:rFonts w:ascii="Book Antiqua" w:hAnsi="Book Antiqua"/>
        </w:rPr>
        <w:tab/>
      </w:r>
      <w:r w:rsidR="00437134">
        <w:rPr>
          <w:rFonts w:ascii="Book Antiqua" w:hAnsi="Book Antiqua"/>
        </w:rPr>
        <w:t>60</w:t>
      </w:r>
      <w:r w:rsidR="003164AF" w:rsidRPr="00DA2D1D">
        <w:rPr>
          <w:rFonts w:ascii="Book Antiqua" w:hAnsi="Book Antiqua"/>
        </w:rPr>
        <w:tab/>
      </w:r>
      <w:r w:rsidR="003164AF" w:rsidRPr="00DA2D1D">
        <w:rPr>
          <w:rFonts w:ascii="Book Antiqua" w:hAnsi="Book Antiqua"/>
        </w:rPr>
        <w:tab/>
        <w:t xml:space="preserve">     100 %</w:t>
      </w:r>
    </w:p>
    <w:p w:rsidR="00231955" w:rsidRPr="00DA2D1D" w:rsidRDefault="00231955" w:rsidP="00AE5383">
      <w:pPr>
        <w:ind w:firstLine="720"/>
        <w:rPr>
          <w:rFonts w:ascii="Book Antiqua" w:hAnsi="Book Antiqua"/>
        </w:rPr>
      </w:pPr>
    </w:p>
    <w:p w:rsidR="00BD0033" w:rsidRDefault="00BD0033" w:rsidP="006C54BB">
      <w:pPr>
        <w:ind w:firstLine="720"/>
        <w:jc w:val="both"/>
        <w:rPr>
          <w:rFonts w:ascii="Book Antiqua" w:hAnsi="Book Antiqua"/>
        </w:rPr>
      </w:pPr>
      <w:r w:rsidRPr="00DA2D1D">
        <w:rPr>
          <w:rFonts w:ascii="Book Antiqua" w:hAnsi="Book Antiqua"/>
        </w:rPr>
        <w:t xml:space="preserve">ЈКП “Комуналац” Власотинце је самофинансирајуће предузеће, чији се основни извори прихода остварују од изношења и депоновања смећа, наплатом пијачних такси, погребних услуга, као и од  одржавања хигијене у граду и уређења јавних парковских и рекреационих површина. </w:t>
      </w:r>
    </w:p>
    <w:p w:rsidR="00DA2D1D" w:rsidRDefault="00DA2D1D" w:rsidP="006C54BB">
      <w:pPr>
        <w:ind w:firstLine="720"/>
        <w:jc w:val="both"/>
        <w:rPr>
          <w:rFonts w:ascii="Book Antiqua" w:hAnsi="Book Antiqua"/>
        </w:rPr>
      </w:pPr>
    </w:p>
    <w:p w:rsidR="00BD0033" w:rsidRPr="00076D62" w:rsidRDefault="00BD0033" w:rsidP="00BD0033">
      <w:pPr>
        <w:rPr>
          <w:rFonts w:ascii="Book Antiqua" w:hAnsi="Book Antiqua"/>
          <w:b/>
        </w:rPr>
      </w:pPr>
      <w:r w:rsidRPr="00076D62">
        <w:rPr>
          <w:rFonts w:ascii="Book Antiqua" w:hAnsi="Book Antiqua"/>
          <w:b/>
        </w:rPr>
        <w:t>2.2.</w:t>
      </w:r>
      <w:r w:rsidRPr="00076D62">
        <w:rPr>
          <w:rFonts w:ascii="Book Antiqua" w:hAnsi="Book Antiqua"/>
          <w:b/>
        </w:rPr>
        <w:tab/>
        <w:t>Изношење и депоновање смећа (комуналног отпада)</w:t>
      </w:r>
    </w:p>
    <w:p w:rsidR="00BD0033" w:rsidRPr="00DA2D1D" w:rsidRDefault="00BD0033" w:rsidP="00BD0033">
      <w:pPr>
        <w:rPr>
          <w:rFonts w:ascii="Book Antiqua" w:hAnsi="Book Antiqua"/>
        </w:rPr>
      </w:pPr>
    </w:p>
    <w:p w:rsidR="00BD0033" w:rsidRPr="00DA2D1D" w:rsidRDefault="00BD0033" w:rsidP="006C54BB">
      <w:pPr>
        <w:ind w:firstLine="720"/>
        <w:jc w:val="both"/>
        <w:rPr>
          <w:rFonts w:ascii="Book Antiqua" w:hAnsi="Book Antiqua"/>
        </w:rPr>
      </w:pPr>
      <w:r w:rsidRPr="00DA2D1D">
        <w:rPr>
          <w:rFonts w:ascii="Book Antiqua" w:hAnsi="Book Antiqua"/>
        </w:rPr>
        <w:t>Изношење и одлагање смећа (комуналног отпада) из индивидуалних породичних домаћинстава у 201</w:t>
      </w:r>
      <w:r w:rsidR="00026B0A">
        <w:rPr>
          <w:rFonts w:ascii="Book Antiqua" w:hAnsi="Book Antiqua"/>
        </w:rPr>
        <w:t>7</w:t>
      </w:r>
      <w:r w:rsidRPr="00DA2D1D">
        <w:rPr>
          <w:rFonts w:ascii="Book Antiqua" w:hAnsi="Book Antiqua"/>
        </w:rPr>
        <w:t>.години, одвијало се по плану и програму</w:t>
      </w:r>
      <w:r w:rsidR="007A36B6" w:rsidRPr="00DA2D1D">
        <w:rPr>
          <w:rFonts w:ascii="Book Antiqua" w:hAnsi="Book Antiqua"/>
        </w:rPr>
        <w:t>,</w:t>
      </w:r>
      <w:r w:rsidRPr="00DA2D1D">
        <w:rPr>
          <w:rFonts w:ascii="Book Antiqua" w:hAnsi="Book Antiqua"/>
        </w:rPr>
        <w:t xml:space="preserve"> редовно и без већих застоја. Такође  пражњење контејнера у граду, на локацијама где су постављени одвијало се редовно, а отклањање и чишћење дивљих депонија се одвијало по потреби, повремено на више локација у граду и околини.</w:t>
      </w:r>
    </w:p>
    <w:p w:rsidR="001657DA" w:rsidRPr="001657DA" w:rsidRDefault="00BD0033" w:rsidP="006C54BB">
      <w:pPr>
        <w:ind w:firstLine="720"/>
        <w:jc w:val="both"/>
        <w:rPr>
          <w:rFonts w:ascii="Book Antiqua" w:hAnsi="Book Antiqua"/>
        </w:rPr>
      </w:pPr>
      <w:r w:rsidRPr="00DA2D1D">
        <w:rPr>
          <w:rFonts w:ascii="Book Antiqua" w:hAnsi="Book Antiqua"/>
        </w:rPr>
        <w:t xml:space="preserve">Остварени приходи наплатом од домаћинства, правних лица и предузетника, јавних установа и осталих субјеката којима је пружана ова услуга износили су </w:t>
      </w:r>
      <w:r w:rsidR="001657DA">
        <w:rPr>
          <w:rFonts w:ascii="Book Antiqua" w:hAnsi="Book Antiqua"/>
        </w:rPr>
        <w:t>33</w:t>
      </w:r>
      <w:r w:rsidR="001657DA" w:rsidRPr="00FF22DD">
        <w:rPr>
          <w:rFonts w:ascii="Book Antiqua" w:hAnsi="Book Antiqua"/>
        </w:rPr>
        <w:t>.</w:t>
      </w:r>
      <w:r w:rsidR="001657DA">
        <w:rPr>
          <w:rFonts w:ascii="Book Antiqua" w:hAnsi="Book Antiqua"/>
        </w:rPr>
        <w:t>903</w:t>
      </w:r>
      <w:r w:rsidR="001657DA" w:rsidRPr="00FF22DD">
        <w:rPr>
          <w:rFonts w:ascii="Book Antiqua" w:hAnsi="Book Antiqua"/>
        </w:rPr>
        <w:t>.</w:t>
      </w:r>
      <w:r w:rsidR="001657DA">
        <w:rPr>
          <w:rFonts w:ascii="Book Antiqua" w:hAnsi="Book Antiqua"/>
        </w:rPr>
        <w:t>931</w:t>
      </w:r>
      <w:r w:rsidR="001657DA" w:rsidRPr="00FF22DD">
        <w:rPr>
          <w:rFonts w:ascii="Book Antiqua" w:hAnsi="Book Antiqua"/>
        </w:rPr>
        <w:t>,00</w:t>
      </w:r>
      <w:r w:rsidRPr="00DA2D1D">
        <w:rPr>
          <w:rFonts w:ascii="Book Antiqua" w:hAnsi="Book Antiqua"/>
        </w:rPr>
        <w:t xml:space="preserve"> динара, што је </w:t>
      </w:r>
      <w:r w:rsidR="001657DA">
        <w:rPr>
          <w:rFonts w:ascii="Book Antiqua" w:hAnsi="Book Antiqua"/>
        </w:rPr>
        <w:t>учешће</w:t>
      </w:r>
      <w:r w:rsidRPr="00DA2D1D">
        <w:rPr>
          <w:rFonts w:ascii="Book Antiqua" w:hAnsi="Book Antiqua"/>
        </w:rPr>
        <w:t xml:space="preserve"> </w:t>
      </w:r>
      <w:r w:rsidR="001657DA">
        <w:rPr>
          <w:rFonts w:ascii="Book Antiqua" w:hAnsi="Book Antiqua"/>
        </w:rPr>
        <w:t>49,12</w:t>
      </w:r>
      <w:r w:rsidRPr="00DA2D1D">
        <w:rPr>
          <w:rFonts w:ascii="Book Antiqua" w:hAnsi="Book Antiqua"/>
        </w:rPr>
        <w:t xml:space="preserve">% у </w:t>
      </w:r>
      <w:r w:rsidR="001657DA">
        <w:rPr>
          <w:rFonts w:ascii="Book Antiqua" w:hAnsi="Book Antiqua"/>
        </w:rPr>
        <w:t>укупном приходу.</w:t>
      </w:r>
    </w:p>
    <w:p w:rsidR="00BD0033" w:rsidRPr="00DA2D1D" w:rsidRDefault="00BD0033" w:rsidP="006C54BB">
      <w:pPr>
        <w:ind w:firstLine="720"/>
        <w:jc w:val="both"/>
        <w:rPr>
          <w:rFonts w:ascii="Book Antiqua" w:hAnsi="Book Antiqua"/>
        </w:rPr>
      </w:pPr>
      <w:r w:rsidRPr="00DA2D1D">
        <w:rPr>
          <w:rFonts w:ascii="Book Antiqua" w:hAnsi="Book Antiqua"/>
        </w:rPr>
        <w:t xml:space="preserve">Дотрајалост возила представља озбиљан проблем за нормално обављање делатности, како у функционалном смислу, тако и због увећаних трошкова амортизације и сервисирања, те се као и један од приоритета за будуће пословање намеће обнова возног парка. Оно што је </w:t>
      </w:r>
      <w:r w:rsidR="00CE2FA0">
        <w:rPr>
          <w:rFonts w:ascii="Book Antiqua" w:hAnsi="Book Antiqua"/>
        </w:rPr>
        <w:t>реализовано</w:t>
      </w:r>
      <w:r w:rsidRPr="00DA2D1D">
        <w:rPr>
          <w:rFonts w:ascii="Book Antiqua" w:hAnsi="Book Antiqua"/>
        </w:rPr>
        <w:t xml:space="preserve"> у 201</w:t>
      </w:r>
      <w:r w:rsidR="00CE2FA0">
        <w:rPr>
          <w:rFonts w:ascii="Book Antiqua" w:hAnsi="Book Antiqua"/>
        </w:rPr>
        <w:t>7</w:t>
      </w:r>
      <w:r w:rsidRPr="00DA2D1D">
        <w:rPr>
          <w:rFonts w:ascii="Book Antiqua" w:hAnsi="Book Antiqua"/>
        </w:rPr>
        <w:t xml:space="preserve">.години </w:t>
      </w:r>
      <w:r w:rsidR="00CE2FA0">
        <w:rPr>
          <w:rFonts w:ascii="Book Antiqua" w:hAnsi="Book Antiqua"/>
        </w:rPr>
        <w:t>је</w:t>
      </w:r>
      <w:r w:rsidRPr="00DA2D1D">
        <w:rPr>
          <w:rFonts w:ascii="Book Antiqua" w:hAnsi="Book Antiqua"/>
        </w:rPr>
        <w:t xml:space="preserve">  Донациј</w:t>
      </w:r>
      <w:r w:rsidR="00CE2FA0">
        <w:rPr>
          <w:rFonts w:ascii="Book Antiqua" w:hAnsi="Book Antiqua"/>
        </w:rPr>
        <w:t>а</w:t>
      </w:r>
      <w:r w:rsidRPr="00DA2D1D">
        <w:rPr>
          <w:rFonts w:ascii="Book Antiqua" w:hAnsi="Book Antiqua"/>
        </w:rPr>
        <w:t xml:space="preserve"> </w:t>
      </w:r>
      <w:r w:rsidR="000A3DAF" w:rsidRPr="00DA2D1D">
        <w:rPr>
          <w:rFonts w:ascii="Book Antiqua" w:hAnsi="Book Antiqua"/>
        </w:rPr>
        <w:t>j</w:t>
      </w:r>
      <w:r w:rsidRPr="00DA2D1D">
        <w:rPr>
          <w:rFonts w:ascii="Book Antiqua" w:hAnsi="Book Antiqua"/>
        </w:rPr>
        <w:t xml:space="preserve">апанске </w:t>
      </w:r>
      <w:r w:rsidR="000A3DAF" w:rsidRPr="00DA2D1D">
        <w:rPr>
          <w:rFonts w:ascii="Book Antiqua" w:hAnsi="Book Antiqua"/>
        </w:rPr>
        <w:t>a</w:t>
      </w:r>
      <w:r w:rsidRPr="00DA2D1D">
        <w:rPr>
          <w:rFonts w:ascii="Book Antiqua" w:hAnsi="Book Antiqua"/>
        </w:rPr>
        <w:t xml:space="preserve">мбасаде </w:t>
      </w:r>
      <w:r w:rsidR="00CE2FA0">
        <w:rPr>
          <w:rFonts w:ascii="Book Antiqua" w:hAnsi="Book Antiqua"/>
        </w:rPr>
        <w:t xml:space="preserve">- </w:t>
      </w:r>
      <w:r w:rsidRPr="00DA2D1D">
        <w:rPr>
          <w:rFonts w:ascii="Book Antiqua" w:hAnsi="Book Antiqua"/>
        </w:rPr>
        <w:t xml:space="preserve">возило смећар малих габарита у вредности од 58.000 ЕВРА без ПДВ-а, чиме </w:t>
      </w:r>
      <w:r w:rsidR="00CE2FA0">
        <w:rPr>
          <w:rFonts w:ascii="Book Antiqua" w:hAnsi="Book Antiqua"/>
        </w:rPr>
        <w:t>ј</w:t>
      </w:r>
      <w:r w:rsidRPr="00DA2D1D">
        <w:rPr>
          <w:rFonts w:ascii="Book Antiqua" w:hAnsi="Book Antiqua"/>
        </w:rPr>
        <w:t>е  возни парк у знатној мери побољша</w:t>
      </w:r>
      <w:r w:rsidR="00CE2FA0">
        <w:rPr>
          <w:rFonts w:ascii="Book Antiqua" w:hAnsi="Book Antiqua"/>
        </w:rPr>
        <w:t>н</w:t>
      </w:r>
      <w:r w:rsidRPr="00DA2D1D">
        <w:rPr>
          <w:rFonts w:ascii="Book Antiqua" w:hAnsi="Book Antiqua"/>
        </w:rPr>
        <w:t xml:space="preserve"> и осавреме</w:t>
      </w:r>
      <w:r w:rsidR="00CE2FA0">
        <w:rPr>
          <w:rFonts w:ascii="Book Antiqua" w:hAnsi="Book Antiqua"/>
        </w:rPr>
        <w:t>њен</w:t>
      </w:r>
      <w:r w:rsidRPr="00DA2D1D">
        <w:rPr>
          <w:rFonts w:ascii="Book Antiqua" w:hAnsi="Book Antiqua"/>
        </w:rPr>
        <w:t>.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ab/>
        <w:t>Од 1.децембра 2016.године ЈП „Чисто</w:t>
      </w:r>
      <w:r w:rsidR="00750CEB" w:rsidRPr="00DA2D1D">
        <w:rPr>
          <w:rFonts w:ascii="Book Antiqua" w:hAnsi="Book Antiqua"/>
        </w:rPr>
        <w:t>ћ</w:t>
      </w:r>
      <w:r w:rsidRPr="00DA2D1D">
        <w:rPr>
          <w:rFonts w:ascii="Book Antiqua" w:hAnsi="Book Antiqua"/>
        </w:rPr>
        <w:t>а</w:t>
      </w:r>
      <w:r w:rsidR="00750CEB" w:rsidRPr="00DA2D1D">
        <w:rPr>
          <w:rFonts w:ascii="Book Antiqua" w:hAnsi="Book Antiqua"/>
        </w:rPr>
        <w:t>“</w:t>
      </w:r>
      <w:r w:rsidRPr="00DA2D1D">
        <w:rPr>
          <w:rFonts w:ascii="Book Antiqua" w:hAnsi="Book Antiqua"/>
        </w:rPr>
        <w:t xml:space="preserve"> Власотинц</w:t>
      </w:r>
      <w:r w:rsidR="00750CEB" w:rsidRPr="00DA2D1D">
        <w:rPr>
          <w:rFonts w:ascii="Book Antiqua" w:hAnsi="Book Antiqua"/>
        </w:rPr>
        <w:t xml:space="preserve">е </w:t>
      </w:r>
      <w:r w:rsidRPr="00DA2D1D">
        <w:rPr>
          <w:rFonts w:ascii="Book Antiqua" w:hAnsi="Book Antiqua"/>
        </w:rPr>
        <w:t xml:space="preserve"> послуј</w:t>
      </w:r>
      <w:r w:rsidR="00750CEB" w:rsidRPr="00DA2D1D">
        <w:rPr>
          <w:rFonts w:ascii="Book Antiqua" w:hAnsi="Book Antiqua"/>
        </w:rPr>
        <w:t>е</w:t>
      </w:r>
      <w:r w:rsidRPr="00DA2D1D">
        <w:rPr>
          <w:rFonts w:ascii="Book Antiqua" w:hAnsi="Book Antiqua"/>
        </w:rPr>
        <w:t xml:space="preserve"> као Радна Јединица у саставу ЈКП </w:t>
      </w:r>
      <w:r w:rsidR="00CE2FA0" w:rsidRPr="00DA2D1D">
        <w:rPr>
          <w:rFonts w:ascii="Book Antiqua" w:hAnsi="Book Antiqua"/>
        </w:rPr>
        <w:t>„</w:t>
      </w:r>
      <w:r w:rsidRPr="00DA2D1D">
        <w:rPr>
          <w:rFonts w:ascii="Book Antiqua" w:hAnsi="Book Antiqua"/>
        </w:rPr>
        <w:t>Комуналац</w:t>
      </w:r>
      <w:r w:rsidR="00CE2FA0" w:rsidRPr="00DA2D1D">
        <w:rPr>
          <w:rFonts w:ascii="Book Antiqua" w:hAnsi="Book Antiqua"/>
        </w:rPr>
        <w:t>“</w:t>
      </w:r>
      <w:r w:rsidRPr="00DA2D1D">
        <w:rPr>
          <w:rFonts w:ascii="Book Antiqua" w:hAnsi="Book Antiqua"/>
        </w:rPr>
        <w:t xml:space="preserve"> Власотинце, тако да </w:t>
      </w:r>
      <w:r w:rsidR="00F415B5">
        <w:rPr>
          <w:rFonts w:ascii="Book Antiqua" w:hAnsi="Book Antiqua"/>
        </w:rPr>
        <w:t xml:space="preserve">се </w:t>
      </w:r>
      <w:r w:rsidRPr="00DA2D1D">
        <w:rPr>
          <w:rFonts w:ascii="Book Antiqua" w:hAnsi="Book Antiqua"/>
        </w:rPr>
        <w:t>св</w:t>
      </w:r>
      <w:r w:rsidR="00CE2FA0">
        <w:rPr>
          <w:rFonts w:ascii="Book Antiqua" w:hAnsi="Book Antiqua"/>
        </w:rPr>
        <w:t>и</w:t>
      </w:r>
      <w:r w:rsidRPr="00DA2D1D">
        <w:rPr>
          <w:rFonts w:ascii="Book Antiqua" w:hAnsi="Book Antiqua"/>
        </w:rPr>
        <w:t xml:space="preserve"> послове пријема</w:t>
      </w:r>
      <w:r w:rsidR="00CE2FA0">
        <w:rPr>
          <w:rFonts w:ascii="Book Antiqua" w:hAnsi="Book Antiqua"/>
        </w:rPr>
        <w:t>, одвајања</w:t>
      </w:r>
      <w:r w:rsidRPr="00DA2D1D">
        <w:rPr>
          <w:rFonts w:ascii="Book Antiqua" w:hAnsi="Book Antiqua"/>
        </w:rPr>
        <w:t xml:space="preserve">  и депоновања комуналног отпада обавља</w:t>
      </w:r>
      <w:r w:rsidR="00CE2FA0">
        <w:rPr>
          <w:rFonts w:ascii="Book Antiqua" w:hAnsi="Book Antiqua"/>
        </w:rPr>
        <w:t>ју</w:t>
      </w:r>
      <w:r w:rsidRPr="00DA2D1D">
        <w:rPr>
          <w:rFonts w:ascii="Book Antiqua" w:hAnsi="Book Antiqua"/>
        </w:rPr>
        <w:t xml:space="preserve">  у ЈКП “Комуналац” Власотинце. Тако</w:t>
      </w:r>
      <w:r w:rsidR="00750CEB" w:rsidRPr="00DA2D1D">
        <w:rPr>
          <w:rFonts w:ascii="Book Antiqua" w:hAnsi="Book Antiqua"/>
        </w:rPr>
        <w:t>ђ</w:t>
      </w:r>
      <w:r w:rsidRPr="00DA2D1D">
        <w:rPr>
          <w:rFonts w:ascii="Book Antiqua" w:hAnsi="Book Antiqua"/>
        </w:rPr>
        <w:t>е део послова ЈП “Дирекција” Власотинц</w:t>
      </w:r>
      <w:r w:rsidR="00750CEB" w:rsidRPr="00DA2D1D">
        <w:rPr>
          <w:rFonts w:ascii="Book Antiqua" w:hAnsi="Book Antiqua"/>
        </w:rPr>
        <w:t>е</w:t>
      </w:r>
      <w:r w:rsidRPr="00DA2D1D">
        <w:rPr>
          <w:rFonts w:ascii="Book Antiqua" w:hAnsi="Book Antiqua"/>
        </w:rPr>
        <w:t xml:space="preserve"> , Одлуком Оснивача је додељен</w:t>
      </w:r>
      <w:r w:rsidR="00515B13" w:rsidRPr="00DA2D1D">
        <w:rPr>
          <w:rFonts w:ascii="Book Antiqua" w:hAnsi="Book Antiqua"/>
        </w:rPr>
        <w:t xml:space="preserve"> је </w:t>
      </w:r>
      <w:r w:rsidRPr="00DA2D1D">
        <w:rPr>
          <w:rFonts w:ascii="Book Antiqua" w:hAnsi="Book Antiqua"/>
        </w:rPr>
        <w:t>ЈКП “Комуналцу” и то првенствено део који се односи на управљање путевима</w:t>
      </w:r>
      <w:r w:rsidR="00F415B5">
        <w:rPr>
          <w:rFonts w:ascii="Book Antiqua" w:hAnsi="Book Antiqua"/>
        </w:rPr>
        <w:t>, тако да је и овим проширена делатност.</w:t>
      </w:r>
      <w:r w:rsidRPr="00DA2D1D">
        <w:rPr>
          <w:rFonts w:ascii="Book Antiqua" w:hAnsi="Book Antiqua"/>
        </w:rPr>
        <w:t xml:space="preserve"> </w:t>
      </w:r>
    </w:p>
    <w:p w:rsidR="00BD0033" w:rsidRPr="00DA2D1D" w:rsidRDefault="00BD0033" w:rsidP="006C54BB">
      <w:pPr>
        <w:jc w:val="both"/>
        <w:rPr>
          <w:rFonts w:ascii="Book Antiqua" w:hAnsi="Book Antiqua"/>
        </w:rPr>
      </w:pPr>
      <w:r w:rsidRPr="00DA2D1D">
        <w:rPr>
          <w:rFonts w:ascii="Book Antiqua" w:hAnsi="Book Antiqua"/>
        </w:rPr>
        <w:tab/>
        <w:t>Укупна делатност ЈКП “Комуналца” на пословима од општег значаја за грађане Власотинца одвијаће се уредно и континуирано како би подизањем квалитета комуналних услуга остварили далеко боље и ефикасније резултате првенствено мислећи на еколошки аспект очувања животне средине који ће свакако допринети да се и ми пријатније и боље осећамо.</w:t>
      </w:r>
    </w:p>
    <w:p w:rsidR="00BD0033" w:rsidRPr="00DA2D1D" w:rsidRDefault="00BD0033" w:rsidP="00BD0033">
      <w:pPr>
        <w:rPr>
          <w:rFonts w:ascii="Book Antiqua" w:hAnsi="Book Antiqua"/>
        </w:rPr>
      </w:pPr>
    </w:p>
    <w:p w:rsidR="00BD0033" w:rsidRPr="00076D62" w:rsidRDefault="00BD0033" w:rsidP="00BD0033">
      <w:pPr>
        <w:rPr>
          <w:rFonts w:ascii="Book Antiqua" w:hAnsi="Book Antiqua"/>
          <w:b/>
        </w:rPr>
      </w:pPr>
      <w:r w:rsidRPr="00076D62">
        <w:rPr>
          <w:rFonts w:ascii="Book Antiqua" w:hAnsi="Book Antiqua"/>
          <w:b/>
        </w:rPr>
        <w:lastRenderedPageBreak/>
        <w:t>2.3.</w:t>
      </w:r>
      <w:r w:rsidRPr="00076D62">
        <w:rPr>
          <w:rFonts w:ascii="Book Antiqua" w:hAnsi="Book Antiqua"/>
          <w:b/>
        </w:rPr>
        <w:tab/>
        <w:t>Градска хигијена, одржавање парковских, зелених и рекреативних површина</w:t>
      </w:r>
    </w:p>
    <w:p w:rsidR="00BD0033" w:rsidRPr="00DA2D1D" w:rsidRDefault="00BD0033" w:rsidP="006C54BB">
      <w:pPr>
        <w:ind w:firstLine="720"/>
        <w:jc w:val="both"/>
        <w:rPr>
          <w:rFonts w:ascii="Book Antiqua" w:hAnsi="Book Antiqua"/>
        </w:rPr>
      </w:pPr>
      <w:r w:rsidRPr="00DA2D1D">
        <w:rPr>
          <w:rFonts w:ascii="Book Antiqua" w:hAnsi="Book Antiqua"/>
        </w:rPr>
        <w:t>Одр</w:t>
      </w:r>
      <w:r w:rsidR="008A3123" w:rsidRPr="00DA2D1D">
        <w:rPr>
          <w:rFonts w:ascii="Book Antiqua" w:hAnsi="Book Antiqua"/>
        </w:rPr>
        <w:t>ж</w:t>
      </w:r>
      <w:r w:rsidRPr="00DA2D1D">
        <w:rPr>
          <w:rFonts w:ascii="Book Antiqua" w:hAnsi="Book Antiqua"/>
        </w:rPr>
        <w:t>авање чистоће  и хигијене јавних површина – градских улица у општини Власотинце у 201</w:t>
      </w:r>
      <w:r w:rsidR="004D6C45">
        <w:rPr>
          <w:rFonts w:ascii="Book Antiqua" w:hAnsi="Book Antiqua"/>
        </w:rPr>
        <w:t>7</w:t>
      </w:r>
      <w:r w:rsidRPr="00DA2D1D">
        <w:rPr>
          <w:rFonts w:ascii="Book Antiqua" w:hAnsi="Book Antiqua"/>
        </w:rPr>
        <w:t>. години  реализовано је по утврђеној динамици,  предвиђеним Планом и Програмом пословања  одржавања хигијене и чистоће градских улица. Ативности на поменутим пословима су се обављал</w:t>
      </w:r>
      <w:r w:rsidR="006B7A7F">
        <w:rPr>
          <w:rFonts w:ascii="Book Antiqua" w:hAnsi="Book Antiqua"/>
        </w:rPr>
        <w:t>е</w:t>
      </w:r>
      <w:r w:rsidRPr="00DA2D1D">
        <w:rPr>
          <w:rFonts w:ascii="Book Antiqua" w:hAnsi="Book Antiqua"/>
        </w:rPr>
        <w:t xml:space="preserve"> током целе године и бил</w:t>
      </w:r>
      <w:r w:rsidR="006B7A7F">
        <w:rPr>
          <w:rFonts w:ascii="Book Antiqua" w:hAnsi="Book Antiqua"/>
        </w:rPr>
        <w:t>е</w:t>
      </w:r>
      <w:r w:rsidRPr="00DA2D1D">
        <w:rPr>
          <w:rFonts w:ascii="Book Antiqua" w:hAnsi="Book Antiqua"/>
        </w:rPr>
        <w:t xml:space="preserve"> су подељен</w:t>
      </w:r>
      <w:r w:rsidR="006B7A7F">
        <w:rPr>
          <w:rFonts w:ascii="Book Antiqua" w:hAnsi="Book Antiqua"/>
        </w:rPr>
        <w:t>е</w:t>
      </w:r>
      <w:r w:rsidRPr="00DA2D1D">
        <w:rPr>
          <w:rFonts w:ascii="Book Antiqua" w:hAnsi="Book Antiqua"/>
        </w:rPr>
        <w:t xml:space="preserve"> на:</w:t>
      </w:r>
    </w:p>
    <w:p w:rsidR="00BD0033" w:rsidRPr="00DA2D1D" w:rsidRDefault="00BD0033" w:rsidP="006C54BB">
      <w:pPr>
        <w:jc w:val="both"/>
        <w:rPr>
          <w:rFonts w:ascii="Book Antiqua" w:hAnsi="Book Antiqua"/>
        </w:rPr>
      </w:pPr>
      <w:r w:rsidRPr="00DA2D1D">
        <w:rPr>
          <w:rFonts w:ascii="Book Antiqua" w:hAnsi="Book Antiqua"/>
        </w:rPr>
        <w:t>-</w:t>
      </w:r>
      <w:r w:rsidRPr="00DA2D1D">
        <w:rPr>
          <w:rFonts w:ascii="Book Antiqua" w:hAnsi="Book Antiqua"/>
        </w:rPr>
        <w:tab/>
        <w:t>Послови у пролећно</w:t>
      </w:r>
      <w:r w:rsidR="00FF7CFA">
        <w:rPr>
          <w:rFonts w:ascii="Book Antiqua" w:hAnsi="Book Antiqua"/>
        </w:rPr>
        <w:t xml:space="preserve"> </w:t>
      </w:r>
      <w:r w:rsidRPr="00DA2D1D">
        <w:rPr>
          <w:rFonts w:ascii="Book Antiqua" w:hAnsi="Book Antiqua"/>
        </w:rPr>
        <w:t xml:space="preserve">- летњем и јесењем периоду – ручно и машинско чишћење </w:t>
      </w:r>
      <w:r w:rsidR="00FF7CFA">
        <w:rPr>
          <w:rFonts w:ascii="Book Antiqua" w:hAnsi="Book Antiqua"/>
        </w:rPr>
        <w:t>улиц</w:t>
      </w:r>
      <w:r w:rsidRPr="00DA2D1D">
        <w:rPr>
          <w:rFonts w:ascii="Book Antiqua" w:hAnsi="Book Antiqua"/>
        </w:rPr>
        <w:t>а,  паркова</w:t>
      </w:r>
      <w:r w:rsidR="00FF7CFA">
        <w:rPr>
          <w:rFonts w:ascii="Book Antiqua" w:hAnsi="Book Antiqua"/>
        </w:rPr>
        <w:t>,</w:t>
      </w:r>
      <w:r w:rsidRPr="00DA2D1D">
        <w:rPr>
          <w:rFonts w:ascii="Book Antiqua" w:hAnsi="Book Antiqua"/>
        </w:rPr>
        <w:t xml:space="preserve"> рекреационих зелених</w:t>
      </w:r>
      <w:r w:rsidR="008A3123" w:rsidRPr="00DA2D1D">
        <w:rPr>
          <w:rFonts w:ascii="Book Antiqua" w:hAnsi="Book Antiqua"/>
        </w:rPr>
        <w:t xml:space="preserve"> површина</w:t>
      </w:r>
      <w:r w:rsidR="00FF7CFA">
        <w:rPr>
          <w:rFonts w:ascii="Book Antiqua" w:hAnsi="Book Antiqua"/>
        </w:rPr>
        <w:t xml:space="preserve"> и кошење истих</w:t>
      </w:r>
      <w:r w:rsidR="008A3123" w:rsidRPr="00DA2D1D">
        <w:rPr>
          <w:rFonts w:ascii="Book Antiqua" w:hAnsi="Book Antiqua"/>
        </w:rPr>
        <w:t>,</w:t>
      </w:r>
      <w:r w:rsidRPr="00DA2D1D">
        <w:rPr>
          <w:rFonts w:ascii="Book Antiqua" w:hAnsi="Book Antiqua"/>
        </w:rPr>
        <w:t xml:space="preserve"> </w:t>
      </w:r>
    </w:p>
    <w:p w:rsidR="00BD0033" w:rsidRPr="00DA2D1D" w:rsidRDefault="00BD0033" w:rsidP="006C54BB">
      <w:pPr>
        <w:jc w:val="both"/>
        <w:rPr>
          <w:rFonts w:ascii="Book Antiqua" w:hAnsi="Book Antiqua"/>
        </w:rPr>
      </w:pPr>
      <w:r w:rsidRPr="00DA2D1D">
        <w:rPr>
          <w:rFonts w:ascii="Book Antiqua" w:hAnsi="Book Antiqua"/>
        </w:rPr>
        <w:t>-</w:t>
      </w:r>
      <w:r w:rsidRPr="00DA2D1D">
        <w:rPr>
          <w:rFonts w:ascii="Book Antiqua" w:hAnsi="Book Antiqua"/>
        </w:rPr>
        <w:tab/>
        <w:t xml:space="preserve"> сеча и орезивање дрвећа и живих ограда, пражњење корпи за отпадке, сакупљање смећа, лишћа и другог отпада који  </w:t>
      </w:r>
      <w:r w:rsidR="008A3123" w:rsidRPr="00DA2D1D">
        <w:rPr>
          <w:rFonts w:ascii="Book Antiqua" w:hAnsi="Book Antiqua"/>
        </w:rPr>
        <w:t xml:space="preserve">се </w:t>
      </w:r>
      <w:r w:rsidRPr="00DA2D1D">
        <w:rPr>
          <w:rFonts w:ascii="Book Antiqua" w:hAnsi="Book Antiqua"/>
        </w:rPr>
        <w:t>одлаж</w:t>
      </w:r>
      <w:r w:rsidR="008A3123" w:rsidRPr="00DA2D1D">
        <w:rPr>
          <w:rFonts w:ascii="Book Antiqua" w:hAnsi="Book Antiqua"/>
        </w:rPr>
        <w:t>у</w:t>
      </w:r>
      <w:r w:rsidRPr="00DA2D1D">
        <w:rPr>
          <w:rFonts w:ascii="Book Antiqua" w:hAnsi="Book Antiqua"/>
        </w:rPr>
        <w:t xml:space="preserve"> по граду или </w:t>
      </w:r>
      <w:r w:rsidR="008A3123" w:rsidRPr="00DA2D1D">
        <w:rPr>
          <w:rFonts w:ascii="Book Antiqua" w:hAnsi="Book Antiqua"/>
        </w:rPr>
        <w:t xml:space="preserve">се </w:t>
      </w:r>
      <w:r w:rsidRPr="00DA2D1D">
        <w:rPr>
          <w:rFonts w:ascii="Book Antiqua" w:hAnsi="Book Antiqua"/>
        </w:rPr>
        <w:t>одлаж</w:t>
      </w:r>
      <w:r w:rsidR="008A3123" w:rsidRPr="00DA2D1D">
        <w:rPr>
          <w:rFonts w:ascii="Book Antiqua" w:hAnsi="Book Antiqua"/>
        </w:rPr>
        <w:t>у</w:t>
      </w:r>
      <w:r w:rsidRPr="00DA2D1D">
        <w:rPr>
          <w:rFonts w:ascii="Book Antiqua" w:hAnsi="Book Antiqua"/>
        </w:rPr>
        <w:t xml:space="preserve"> у велике контејнере.</w:t>
      </w:r>
    </w:p>
    <w:p w:rsidR="00BD0033" w:rsidRPr="00DA2D1D" w:rsidRDefault="00BD0033" w:rsidP="006C54BB">
      <w:pPr>
        <w:jc w:val="both"/>
        <w:rPr>
          <w:rFonts w:ascii="Book Antiqua" w:hAnsi="Book Antiqua"/>
        </w:rPr>
      </w:pPr>
      <w:r w:rsidRPr="00DA2D1D">
        <w:rPr>
          <w:rFonts w:ascii="Book Antiqua" w:hAnsi="Book Antiqua"/>
        </w:rPr>
        <w:t>-</w:t>
      </w:r>
      <w:r w:rsidRPr="00DA2D1D">
        <w:rPr>
          <w:rFonts w:ascii="Book Antiqua" w:hAnsi="Book Antiqua"/>
        </w:rPr>
        <w:tab/>
        <w:t xml:space="preserve">Зимски период – </w:t>
      </w:r>
      <w:r w:rsidR="009E5EFB" w:rsidRPr="00DA2D1D">
        <w:rPr>
          <w:rFonts w:ascii="Book Antiqua" w:hAnsi="Book Antiqua"/>
        </w:rPr>
        <w:t>ч</w:t>
      </w:r>
      <w:r w:rsidRPr="00DA2D1D">
        <w:rPr>
          <w:rFonts w:ascii="Book Antiqua" w:hAnsi="Book Antiqua"/>
        </w:rPr>
        <w:t xml:space="preserve">ишћење и уклањање снега са тротоара,  </w:t>
      </w:r>
      <w:r w:rsidR="009E5EFB" w:rsidRPr="00DA2D1D">
        <w:rPr>
          <w:rFonts w:ascii="Book Antiqua" w:hAnsi="Book Antiqua"/>
        </w:rPr>
        <w:t>по</w:t>
      </w:r>
      <w:r w:rsidRPr="00DA2D1D">
        <w:rPr>
          <w:rFonts w:ascii="Book Antiqua" w:hAnsi="Book Antiqua"/>
        </w:rPr>
        <w:t xml:space="preserve">сипање техничке соли и инертног материјала. </w:t>
      </w:r>
    </w:p>
    <w:p w:rsidR="003B6456" w:rsidRDefault="00BD0033" w:rsidP="006C54BB">
      <w:pPr>
        <w:ind w:firstLine="720"/>
        <w:jc w:val="both"/>
        <w:rPr>
          <w:rFonts w:ascii="Book Antiqua" w:hAnsi="Book Antiqua"/>
        </w:rPr>
      </w:pPr>
      <w:r w:rsidRPr="00DA2D1D">
        <w:rPr>
          <w:rFonts w:ascii="Book Antiqua" w:hAnsi="Book Antiqua"/>
        </w:rPr>
        <w:t xml:space="preserve">Чишћење </w:t>
      </w:r>
      <w:r w:rsidR="00A8330F" w:rsidRPr="00DA2D1D">
        <w:rPr>
          <w:rFonts w:ascii="Book Antiqua" w:hAnsi="Book Antiqua"/>
        </w:rPr>
        <w:t>и</w:t>
      </w:r>
      <w:r w:rsidRPr="00DA2D1D">
        <w:rPr>
          <w:rFonts w:ascii="Book Antiqua" w:hAnsi="Book Antiqua"/>
        </w:rPr>
        <w:t xml:space="preserve"> одржавање  хигијене и чистоће градских улица одвијало се стално, 5 дана у недељи, а викендом, у дане Државни</w:t>
      </w:r>
      <w:r w:rsidR="00A8330F" w:rsidRPr="00DA2D1D">
        <w:rPr>
          <w:rFonts w:ascii="Book Antiqua" w:hAnsi="Book Antiqua"/>
        </w:rPr>
        <w:t>х</w:t>
      </w:r>
      <w:r w:rsidRPr="00DA2D1D">
        <w:rPr>
          <w:rFonts w:ascii="Book Antiqua" w:hAnsi="Book Antiqua"/>
        </w:rPr>
        <w:t xml:space="preserve"> празни</w:t>
      </w:r>
      <w:r w:rsidR="00A8330F" w:rsidRPr="00DA2D1D">
        <w:rPr>
          <w:rFonts w:ascii="Book Antiqua" w:hAnsi="Book Antiqua"/>
        </w:rPr>
        <w:t>ка</w:t>
      </w:r>
      <w:r w:rsidRPr="00DA2D1D">
        <w:rPr>
          <w:rFonts w:ascii="Book Antiqua" w:hAnsi="Book Antiqua"/>
        </w:rPr>
        <w:t xml:space="preserve"> </w:t>
      </w:r>
      <w:r w:rsidR="00A8330F" w:rsidRPr="00DA2D1D">
        <w:rPr>
          <w:rFonts w:ascii="Book Antiqua" w:hAnsi="Book Antiqua"/>
        </w:rPr>
        <w:t xml:space="preserve">и у </w:t>
      </w:r>
      <w:r w:rsidRPr="00DA2D1D">
        <w:rPr>
          <w:rFonts w:ascii="Book Antiqua" w:hAnsi="Book Antiqua"/>
        </w:rPr>
        <w:t>данима када су се одвијале јавне манифестације, организовано је дежурство са неопходним бројем извршилаца у циљу функционисања поменутих послова. Такође су се редовно одржавале и косиле зелене површине у граду, као и редовно кошење градског стадиона и појединих стадиона у сеоским Месним заједницама.</w:t>
      </w:r>
    </w:p>
    <w:p w:rsidR="002E4969" w:rsidRDefault="00205A8E" w:rsidP="006C54BB">
      <w:pPr>
        <w:ind w:firstLine="720"/>
        <w:jc w:val="both"/>
        <w:rPr>
          <w:rFonts w:ascii="Book Antiqua" w:hAnsi="Book Antiqua"/>
        </w:rPr>
      </w:pPr>
      <w:r>
        <w:rPr>
          <w:rFonts w:ascii="Book Antiqua" w:hAnsi="Book Antiqua"/>
        </w:rPr>
        <w:t>Са општином Власотинце, као инвеститором и наручиоцем послова, ЈКП Комуна</w:t>
      </w:r>
      <w:r w:rsidR="002E4969" w:rsidRPr="002E4969">
        <w:rPr>
          <w:rFonts w:ascii="Book Antiqua" w:hAnsi="Book Antiqua"/>
        </w:rPr>
        <w:t xml:space="preserve"> </w:t>
      </w:r>
      <w:r w:rsidR="002E4969">
        <w:rPr>
          <w:rFonts w:ascii="Book Antiqua" w:hAnsi="Book Antiqua"/>
        </w:rPr>
        <w:t>лац има склопљене уговоре по којима су се редовно обављали следећи радови:</w:t>
      </w:r>
    </w:p>
    <w:tbl>
      <w:tblPr>
        <w:tblStyle w:val="TableGrid"/>
        <w:tblW w:w="0" w:type="auto"/>
        <w:tblLook w:val="04A0"/>
      </w:tblPr>
      <w:tblGrid>
        <w:gridCol w:w="3971"/>
        <w:gridCol w:w="3593"/>
        <w:gridCol w:w="2012"/>
      </w:tblGrid>
      <w:tr w:rsidR="002E4969" w:rsidRPr="00DA2D1D" w:rsidTr="002E4969">
        <w:tc>
          <w:tcPr>
            <w:tcW w:w="3971" w:type="dxa"/>
          </w:tcPr>
          <w:p w:rsidR="002E4969" w:rsidRPr="00DA2D1D" w:rsidRDefault="002E4969" w:rsidP="00C1756A">
            <w:pPr>
              <w:jc w:val="center"/>
              <w:rPr>
                <w:rFonts w:ascii="Book Antiqua" w:hAnsi="Book Antiqua"/>
                <w:b/>
              </w:rPr>
            </w:pPr>
          </w:p>
          <w:p w:rsidR="002E4969" w:rsidRPr="002E4969" w:rsidRDefault="002E4969" w:rsidP="00C1756A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ПРЕДМЕТ УГОВОРА</w:t>
            </w:r>
          </w:p>
          <w:p w:rsidR="002E4969" w:rsidRPr="00DA2D1D" w:rsidRDefault="002E4969" w:rsidP="00C1756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593" w:type="dxa"/>
          </w:tcPr>
          <w:p w:rsidR="002E4969" w:rsidRPr="00DA2D1D" w:rsidRDefault="002E4969" w:rsidP="00C1756A">
            <w:pPr>
              <w:jc w:val="center"/>
              <w:rPr>
                <w:rFonts w:ascii="Book Antiqua" w:hAnsi="Book Antiqua"/>
                <w:b/>
              </w:rPr>
            </w:pPr>
          </w:p>
          <w:p w:rsidR="002E4969" w:rsidRPr="00DA2D1D" w:rsidRDefault="002E4969" w:rsidP="00C1756A">
            <w:pPr>
              <w:jc w:val="center"/>
              <w:rPr>
                <w:rFonts w:ascii="Book Antiqua" w:hAnsi="Book Antiqua"/>
                <w:b/>
              </w:rPr>
            </w:pPr>
            <w:r w:rsidRPr="00DA2D1D">
              <w:rPr>
                <w:rFonts w:ascii="Book Antiqua" w:hAnsi="Book Antiqua"/>
                <w:b/>
              </w:rPr>
              <w:t>ВРЕДНОСТ У РСД</w:t>
            </w:r>
          </w:p>
        </w:tc>
        <w:tc>
          <w:tcPr>
            <w:tcW w:w="2012" w:type="dxa"/>
          </w:tcPr>
          <w:p w:rsidR="002E4969" w:rsidRPr="00DA2D1D" w:rsidRDefault="002E4969" w:rsidP="00C1756A">
            <w:pPr>
              <w:jc w:val="center"/>
              <w:rPr>
                <w:rFonts w:ascii="Book Antiqua" w:hAnsi="Book Antiqua"/>
                <w:b/>
              </w:rPr>
            </w:pPr>
          </w:p>
          <w:p w:rsidR="002E4969" w:rsidRPr="002E4969" w:rsidRDefault="002E4969" w:rsidP="00C1756A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РЕАЛИЗОВАНО</w:t>
            </w:r>
          </w:p>
          <w:p w:rsidR="002E4969" w:rsidRPr="00DA2D1D" w:rsidRDefault="002E4969" w:rsidP="00C1756A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2E4969" w:rsidRPr="00DA2D1D" w:rsidTr="002E4969">
        <w:tc>
          <w:tcPr>
            <w:tcW w:w="3971" w:type="dxa"/>
          </w:tcPr>
          <w:p w:rsidR="002E4969" w:rsidRPr="002E4969" w:rsidRDefault="002E4969" w:rsidP="002E49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Одржавање чистоће на површинама јавне намене</w:t>
            </w:r>
          </w:p>
        </w:tc>
        <w:tc>
          <w:tcPr>
            <w:tcW w:w="3593" w:type="dxa"/>
          </w:tcPr>
          <w:p w:rsidR="002E4969" w:rsidRPr="002E4969" w:rsidRDefault="002E4969" w:rsidP="002E4969">
            <w:pPr>
              <w:jc w:val="right"/>
              <w:rPr>
                <w:rFonts w:ascii="Book Antiqua" w:hAnsi="Book Antiqua"/>
              </w:rPr>
            </w:pPr>
          </w:p>
          <w:p w:rsidR="002E4969" w:rsidRPr="002E4969" w:rsidRDefault="002E4969" w:rsidP="002E4969">
            <w:pPr>
              <w:jc w:val="right"/>
              <w:rPr>
                <w:rFonts w:ascii="Book Antiqua" w:hAnsi="Book Antiqua"/>
              </w:rPr>
            </w:pPr>
            <w:r w:rsidRPr="002E4969">
              <w:rPr>
                <w:rFonts w:ascii="Book Antiqua" w:hAnsi="Book Antiqua"/>
              </w:rPr>
              <w:t>9.200.000,00</w:t>
            </w:r>
          </w:p>
        </w:tc>
        <w:tc>
          <w:tcPr>
            <w:tcW w:w="2012" w:type="dxa"/>
          </w:tcPr>
          <w:p w:rsidR="002E4969" w:rsidRPr="00466704" w:rsidRDefault="002E4969" w:rsidP="002E4969">
            <w:pPr>
              <w:jc w:val="right"/>
              <w:rPr>
                <w:rFonts w:ascii="Book Antiqua" w:hAnsi="Book Antiqua"/>
              </w:rPr>
            </w:pPr>
          </w:p>
          <w:p w:rsidR="002E4969" w:rsidRPr="00466704" w:rsidRDefault="002E4969" w:rsidP="002E4969">
            <w:pPr>
              <w:jc w:val="right"/>
              <w:rPr>
                <w:rFonts w:ascii="Book Antiqua" w:hAnsi="Book Antiqua"/>
              </w:rPr>
            </w:pPr>
            <w:r w:rsidRPr="00466704">
              <w:rPr>
                <w:rFonts w:ascii="Book Antiqua" w:hAnsi="Book Antiqua"/>
              </w:rPr>
              <w:t>9</w:t>
            </w:r>
            <w:r w:rsidR="00466704" w:rsidRPr="00466704">
              <w:rPr>
                <w:rFonts w:ascii="Book Antiqua" w:hAnsi="Book Antiqua"/>
              </w:rPr>
              <w:t>.194.034,00</w:t>
            </w:r>
          </w:p>
        </w:tc>
      </w:tr>
      <w:tr w:rsidR="002E4969" w:rsidRPr="00DA2D1D" w:rsidTr="002E4969">
        <w:tc>
          <w:tcPr>
            <w:tcW w:w="3971" w:type="dxa"/>
          </w:tcPr>
          <w:p w:rsidR="002E4969" w:rsidRPr="00466704" w:rsidRDefault="00466704" w:rsidP="002E4969">
            <w:pPr>
              <w:rPr>
                <w:rFonts w:ascii="Book Antiqua" w:hAnsi="Book Antiqua"/>
              </w:rPr>
            </w:pPr>
            <w:r w:rsidRPr="00466704">
              <w:rPr>
                <w:rFonts w:ascii="Book Antiqua" w:hAnsi="Book Antiqua"/>
              </w:rPr>
              <w:t>О</w:t>
            </w:r>
            <w:r>
              <w:rPr>
                <w:rFonts w:ascii="Book Antiqua" w:hAnsi="Book Antiqua"/>
              </w:rPr>
              <w:t>државање јавних зелених површина</w:t>
            </w:r>
          </w:p>
        </w:tc>
        <w:tc>
          <w:tcPr>
            <w:tcW w:w="3593" w:type="dxa"/>
          </w:tcPr>
          <w:p w:rsidR="002E4969" w:rsidRDefault="002E4969" w:rsidP="002E4969">
            <w:pPr>
              <w:jc w:val="right"/>
              <w:rPr>
                <w:rFonts w:ascii="Book Antiqua" w:hAnsi="Book Antiqua"/>
                <w:b/>
              </w:rPr>
            </w:pPr>
          </w:p>
          <w:p w:rsidR="00466704" w:rsidRPr="00466704" w:rsidRDefault="00466704" w:rsidP="00466704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6.000.000,00</w:t>
            </w:r>
          </w:p>
        </w:tc>
        <w:tc>
          <w:tcPr>
            <w:tcW w:w="2012" w:type="dxa"/>
          </w:tcPr>
          <w:p w:rsidR="002E4969" w:rsidRDefault="002E4969" w:rsidP="002E4969">
            <w:pPr>
              <w:jc w:val="right"/>
              <w:rPr>
                <w:rFonts w:ascii="Book Antiqua" w:hAnsi="Book Antiqua"/>
                <w:b/>
              </w:rPr>
            </w:pPr>
          </w:p>
          <w:p w:rsidR="00466704" w:rsidRPr="00466704" w:rsidRDefault="00466704" w:rsidP="002E4969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5.996.054,00</w:t>
            </w:r>
          </w:p>
        </w:tc>
      </w:tr>
      <w:tr w:rsidR="002E4969" w:rsidRPr="00DA2D1D" w:rsidTr="002E4969">
        <w:tc>
          <w:tcPr>
            <w:tcW w:w="3971" w:type="dxa"/>
          </w:tcPr>
          <w:p w:rsidR="002E4969" w:rsidRPr="007A6BE7" w:rsidRDefault="007A6BE7" w:rsidP="007A6BE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Одржавање путног земљишта општинских путева</w:t>
            </w:r>
          </w:p>
        </w:tc>
        <w:tc>
          <w:tcPr>
            <w:tcW w:w="3593" w:type="dxa"/>
          </w:tcPr>
          <w:p w:rsidR="002E4969" w:rsidRDefault="002E4969" w:rsidP="002E4969">
            <w:pPr>
              <w:jc w:val="right"/>
              <w:rPr>
                <w:rFonts w:ascii="Book Antiqua" w:hAnsi="Book Antiqua"/>
                <w:b/>
              </w:rPr>
            </w:pPr>
          </w:p>
          <w:p w:rsidR="007A6BE7" w:rsidRPr="007A6BE7" w:rsidRDefault="007A6BE7" w:rsidP="002E4969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1.600.000,00</w:t>
            </w:r>
          </w:p>
        </w:tc>
        <w:tc>
          <w:tcPr>
            <w:tcW w:w="2012" w:type="dxa"/>
          </w:tcPr>
          <w:p w:rsidR="002E4969" w:rsidRDefault="002E4969" w:rsidP="002E4969">
            <w:pPr>
              <w:jc w:val="right"/>
              <w:rPr>
                <w:rFonts w:ascii="Book Antiqua" w:hAnsi="Book Antiqua"/>
                <w:b/>
              </w:rPr>
            </w:pPr>
          </w:p>
          <w:p w:rsidR="007A6BE7" w:rsidRPr="007A6BE7" w:rsidRDefault="007A6BE7" w:rsidP="002E4969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1.599.916,00</w:t>
            </w:r>
          </w:p>
        </w:tc>
      </w:tr>
      <w:tr w:rsidR="002E4969" w:rsidRPr="00DA2D1D" w:rsidTr="002E4969">
        <w:tc>
          <w:tcPr>
            <w:tcW w:w="3971" w:type="dxa"/>
          </w:tcPr>
          <w:p w:rsidR="002E4969" w:rsidRPr="007A6BE7" w:rsidRDefault="007A6BE7" w:rsidP="007A6BE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Одржавање хоризонталне саобраћајне сигнализације</w:t>
            </w:r>
          </w:p>
        </w:tc>
        <w:tc>
          <w:tcPr>
            <w:tcW w:w="3593" w:type="dxa"/>
          </w:tcPr>
          <w:p w:rsidR="002E4969" w:rsidRDefault="002E4969" w:rsidP="002E4969">
            <w:pPr>
              <w:jc w:val="right"/>
              <w:rPr>
                <w:rFonts w:ascii="Book Antiqua" w:hAnsi="Book Antiqua"/>
                <w:b/>
              </w:rPr>
            </w:pPr>
          </w:p>
          <w:p w:rsidR="007A6BE7" w:rsidRPr="007A6BE7" w:rsidRDefault="007A6BE7" w:rsidP="002E4969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1.941.400,00</w:t>
            </w:r>
          </w:p>
        </w:tc>
        <w:tc>
          <w:tcPr>
            <w:tcW w:w="2012" w:type="dxa"/>
          </w:tcPr>
          <w:p w:rsidR="002E4969" w:rsidRDefault="002E4969" w:rsidP="002E4969">
            <w:pPr>
              <w:jc w:val="right"/>
              <w:rPr>
                <w:rFonts w:ascii="Book Antiqua" w:hAnsi="Book Antiqua"/>
                <w:b/>
              </w:rPr>
            </w:pPr>
          </w:p>
          <w:p w:rsidR="007A6BE7" w:rsidRPr="008C5F08" w:rsidRDefault="007A6BE7" w:rsidP="007A6BE7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482.543</w:t>
            </w:r>
            <w:r w:rsidR="008C5F08">
              <w:rPr>
                <w:rFonts w:ascii="Book Antiqua" w:hAnsi="Book Antiqua"/>
              </w:rPr>
              <w:t>,00</w:t>
            </w:r>
          </w:p>
        </w:tc>
      </w:tr>
      <w:tr w:rsidR="002E4969" w:rsidRPr="00DA2D1D" w:rsidTr="002E4969">
        <w:tc>
          <w:tcPr>
            <w:tcW w:w="3971" w:type="dxa"/>
          </w:tcPr>
          <w:p w:rsidR="002E4969" w:rsidRPr="005F2D8A" w:rsidRDefault="005F2D8A" w:rsidP="00946AF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Накнада трошкова </w:t>
            </w:r>
            <w:r w:rsidR="00750B8B">
              <w:rPr>
                <w:rFonts w:ascii="Book Antiqua" w:hAnsi="Book Antiqua"/>
              </w:rPr>
              <w:t xml:space="preserve"> депоновања </w:t>
            </w:r>
            <w:r>
              <w:rPr>
                <w:rFonts w:ascii="Book Antiqua" w:hAnsi="Book Antiqua"/>
              </w:rPr>
              <w:t>комуналног отпада са територије општине Власотинце</w:t>
            </w:r>
          </w:p>
        </w:tc>
        <w:tc>
          <w:tcPr>
            <w:tcW w:w="3593" w:type="dxa"/>
          </w:tcPr>
          <w:p w:rsidR="005F2D8A" w:rsidRDefault="005F2D8A" w:rsidP="002E4969">
            <w:pPr>
              <w:jc w:val="right"/>
              <w:rPr>
                <w:rFonts w:ascii="Book Antiqua" w:hAnsi="Book Antiqua"/>
              </w:rPr>
            </w:pPr>
          </w:p>
          <w:p w:rsidR="006C34B0" w:rsidRPr="006C34B0" w:rsidRDefault="006C34B0" w:rsidP="002E4969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13.835.982,92</w:t>
            </w:r>
          </w:p>
        </w:tc>
        <w:tc>
          <w:tcPr>
            <w:tcW w:w="2012" w:type="dxa"/>
          </w:tcPr>
          <w:p w:rsidR="00946AFD" w:rsidRDefault="00946AFD" w:rsidP="002E4969">
            <w:pPr>
              <w:jc w:val="right"/>
              <w:rPr>
                <w:rFonts w:ascii="Book Antiqua" w:hAnsi="Book Antiqua"/>
              </w:rPr>
            </w:pPr>
          </w:p>
          <w:p w:rsidR="002E4969" w:rsidRPr="00DA2D1D" w:rsidRDefault="00946AFD" w:rsidP="002E4969">
            <w:pPr>
              <w:jc w:val="right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</w:rPr>
              <w:t>13.835.982,92</w:t>
            </w:r>
          </w:p>
        </w:tc>
      </w:tr>
      <w:tr w:rsidR="003B6456" w:rsidRPr="00DA2D1D" w:rsidTr="005F2D8A">
        <w:tc>
          <w:tcPr>
            <w:tcW w:w="3971" w:type="dxa"/>
          </w:tcPr>
          <w:p w:rsidR="003B6456" w:rsidRPr="005F2D8A" w:rsidRDefault="003B6456" w:rsidP="00C1756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Накнада трошкова  транспорта комуналног отпада са територије општине Власотинце</w:t>
            </w:r>
          </w:p>
        </w:tc>
        <w:tc>
          <w:tcPr>
            <w:tcW w:w="3593" w:type="dxa"/>
          </w:tcPr>
          <w:p w:rsidR="000832CF" w:rsidRDefault="000832CF" w:rsidP="00C1756A">
            <w:pPr>
              <w:jc w:val="right"/>
              <w:rPr>
                <w:rFonts w:ascii="Book Antiqua" w:hAnsi="Book Antiqua"/>
              </w:rPr>
            </w:pPr>
          </w:p>
          <w:p w:rsidR="003B6456" w:rsidRDefault="003B6456" w:rsidP="00C1756A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2.027.016,03</w:t>
            </w:r>
          </w:p>
          <w:p w:rsidR="003B6456" w:rsidRPr="006C34B0" w:rsidRDefault="003B6456" w:rsidP="00C1756A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2012" w:type="dxa"/>
          </w:tcPr>
          <w:p w:rsidR="000832CF" w:rsidRDefault="000832CF" w:rsidP="00C1756A">
            <w:pPr>
              <w:jc w:val="right"/>
              <w:rPr>
                <w:rFonts w:ascii="Book Antiqua" w:hAnsi="Book Antiqua"/>
              </w:rPr>
            </w:pPr>
          </w:p>
          <w:p w:rsidR="003B6456" w:rsidRDefault="003B6456" w:rsidP="00C1756A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2.027.016,03</w:t>
            </w:r>
          </w:p>
          <w:p w:rsidR="003B6456" w:rsidRPr="006C34B0" w:rsidRDefault="003B6456" w:rsidP="00C1756A">
            <w:pPr>
              <w:jc w:val="right"/>
              <w:rPr>
                <w:rFonts w:ascii="Book Antiqua" w:hAnsi="Book Antiqua"/>
              </w:rPr>
            </w:pPr>
          </w:p>
        </w:tc>
      </w:tr>
    </w:tbl>
    <w:p w:rsidR="007A6BE7" w:rsidRPr="004A4C4F" w:rsidRDefault="004A4C4F" w:rsidP="006C54BB">
      <w:pPr>
        <w:ind w:firstLine="720"/>
        <w:jc w:val="both"/>
        <w:rPr>
          <w:rFonts w:ascii="Book Antiqua" w:hAnsi="Book Antiqua"/>
        </w:rPr>
      </w:pPr>
      <w:r>
        <w:rPr>
          <w:rFonts w:ascii="Book Antiqua" w:hAnsi="Book Antiqua"/>
        </w:rPr>
        <w:t>УКУПНО: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</w:t>
      </w:r>
      <w:r w:rsidR="00105A7B">
        <w:rPr>
          <w:rFonts w:ascii="Book Antiqua" w:hAnsi="Book Antiqua"/>
        </w:rPr>
        <w:t>34.604.398,95</w:t>
      </w:r>
      <w:r w:rsidR="00EA5823">
        <w:rPr>
          <w:rFonts w:ascii="Book Antiqua" w:hAnsi="Book Antiqua"/>
        </w:rPr>
        <w:tab/>
      </w:r>
      <w:r w:rsidR="00EA5823">
        <w:rPr>
          <w:rFonts w:ascii="Book Antiqua" w:hAnsi="Book Antiqua"/>
        </w:rPr>
        <w:tab/>
        <w:t>33.135.</w:t>
      </w:r>
      <w:r w:rsidR="009D33C6">
        <w:rPr>
          <w:rFonts w:ascii="Book Antiqua" w:hAnsi="Book Antiqua"/>
        </w:rPr>
        <w:t>54</w:t>
      </w:r>
      <w:r w:rsidR="00EA5823">
        <w:rPr>
          <w:rFonts w:ascii="Book Antiqua" w:hAnsi="Book Antiqua"/>
        </w:rPr>
        <w:t>,95</w:t>
      </w:r>
    </w:p>
    <w:p w:rsidR="00BD0033" w:rsidRPr="00DA2D1D" w:rsidRDefault="00BD0033" w:rsidP="006C54BB">
      <w:pPr>
        <w:ind w:firstLine="720"/>
        <w:jc w:val="both"/>
        <w:rPr>
          <w:rFonts w:ascii="Book Antiqua" w:hAnsi="Book Antiqua"/>
        </w:rPr>
      </w:pPr>
      <w:r w:rsidRPr="00DA2D1D">
        <w:rPr>
          <w:rFonts w:ascii="Book Antiqua" w:hAnsi="Book Antiqua"/>
        </w:rPr>
        <w:lastRenderedPageBreak/>
        <w:t>У току године било је и других активности као што су сакупљање, одвожење и укопавање угинулих паса и мачака са улица и јавних површина, а напоменућемо да је у 201</w:t>
      </w:r>
      <w:r w:rsidR="00BC6F03">
        <w:rPr>
          <w:rFonts w:ascii="Book Antiqua" w:hAnsi="Book Antiqua"/>
        </w:rPr>
        <w:t>7</w:t>
      </w:r>
      <w:r w:rsidRPr="00DA2D1D">
        <w:rPr>
          <w:rFonts w:ascii="Book Antiqua" w:hAnsi="Book Antiqua"/>
        </w:rPr>
        <w:t xml:space="preserve">.години реализована садња и одржавање цвећа у центру града, такође инсталирано је и </w:t>
      </w:r>
      <w:r w:rsidR="00982FFD">
        <w:rPr>
          <w:rFonts w:ascii="Book Antiqua" w:hAnsi="Book Antiqua"/>
        </w:rPr>
        <w:t>4</w:t>
      </w:r>
      <w:r w:rsidRPr="00DA2D1D">
        <w:rPr>
          <w:rFonts w:ascii="Book Antiqua" w:hAnsi="Book Antiqua"/>
        </w:rPr>
        <w:t>0 корпи за одлагање ситног отпада у центру и поред купалишта</w:t>
      </w:r>
      <w:r w:rsidR="006D12D7" w:rsidRPr="00DA2D1D">
        <w:rPr>
          <w:rFonts w:ascii="Book Antiqua" w:hAnsi="Book Antiqua"/>
        </w:rPr>
        <w:t>.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ab/>
      </w:r>
    </w:p>
    <w:p w:rsidR="00BD0033" w:rsidRPr="00076D62" w:rsidRDefault="00BD0033" w:rsidP="00BD0033">
      <w:pPr>
        <w:rPr>
          <w:rFonts w:ascii="Book Antiqua" w:hAnsi="Book Antiqua"/>
          <w:b/>
        </w:rPr>
      </w:pPr>
      <w:r w:rsidRPr="00076D62">
        <w:rPr>
          <w:rFonts w:ascii="Book Antiqua" w:hAnsi="Book Antiqua"/>
          <w:b/>
        </w:rPr>
        <w:t>2.4.</w:t>
      </w:r>
      <w:r w:rsidRPr="00076D62">
        <w:rPr>
          <w:rFonts w:ascii="Book Antiqua" w:hAnsi="Book Antiqua"/>
          <w:b/>
        </w:rPr>
        <w:tab/>
        <w:t>Пијачне услуге</w:t>
      </w:r>
    </w:p>
    <w:p w:rsidR="00BD0033" w:rsidRPr="00DA2D1D" w:rsidRDefault="00BD0033" w:rsidP="00BD0033">
      <w:pPr>
        <w:rPr>
          <w:rFonts w:ascii="Book Antiqua" w:hAnsi="Book Antiqua"/>
        </w:rPr>
      </w:pP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Рад пијачне службе одвијао се обављањем активности на локацијама:</w:t>
      </w:r>
    </w:p>
    <w:p w:rsidR="00BD0033" w:rsidRPr="00DA2D1D" w:rsidRDefault="00BD0033" w:rsidP="00BD0033">
      <w:pPr>
        <w:rPr>
          <w:rFonts w:ascii="Book Antiqua" w:hAnsi="Book Antiqua"/>
        </w:rPr>
      </w:pPr>
    </w:p>
    <w:p w:rsidR="00BD0033" w:rsidRPr="00A2360E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1.</w:t>
      </w:r>
      <w:r w:rsidRPr="00DA2D1D">
        <w:rPr>
          <w:rFonts w:ascii="Book Antiqua" w:hAnsi="Book Antiqua"/>
        </w:rPr>
        <w:tab/>
        <w:t>у улици Конопничк</w:t>
      </w:r>
      <w:r w:rsidR="00125707" w:rsidRPr="00DA2D1D">
        <w:rPr>
          <w:rFonts w:ascii="Book Antiqua" w:hAnsi="Book Antiqua"/>
        </w:rPr>
        <w:t>ој</w:t>
      </w:r>
      <w:r w:rsidRPr="00DA2D1D">
        <w:rPr>
          <w:rFonts w:ascii="Book Antiqua" w:hAnsi="Book Antiqua"/>
        </w:rPr>
        <w:t xml:space="preserve"> - Велика пијаца </w:t>
      </w:r>
      <w:r w:rsidR="00A2360E">
        <w:rPr>
          <w:rFonts w:ascii="Book Antiqua" w:hAnsi="Book Antiqua"/>
        </w:rPr>
        <w:t>– зелена и робна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2.</w:t>
      </w:r>
      <w:r w:rsidRPr="00DA2D1D">
        <w:rPr>
          <w:rFonts w:ascii="Book Antiqua" w:hAnsi="Book Antiqua"/>
        </w:rPr>
        <w:tab/>
        <w:t>у улици М. Орешковића - Сточна пијаца</w:t>
      </w:r>
    </w:p>
    <w:p w:rsidR="00BD0033" w:rsidRPr="00DA2D1D" w:rsidRDefault="00BD0033" w:rsidP="00BD0033">
      <w:pPr>
        <w:rPr>
          <w:rFonts w:ascii="Book Antiqua" w:hAnsi="Book Antiqua"/>
        </w:rPr>
      </w:pPr>
    </w:p>
    <w:p w:rsidR="00BD0033" w:rsidRPr="00DA2D1D" w:rsidRDefault="00BD0033" w:rsidP="006C54BB">
      <w:pPr>
        <w:ind w:firstLine="720"/>
        <w:jc w:val="both"/>
        <w:rPr>
          <w:rFonts w:ascii="Book Antiqua" w:hAnsi="Book Antiqua"/>
        </w:rPr>
      </w:pPr>
      <w:r w:rsidRPr="00DA2D1D">
        <w:rPr>
          <w:rFonts w:ascii="Book Antiqua" w:hAnsi="Book Antiqua"/>
        </w:rPr>
        <w:t>Велика пијаца организована је за продају пољопривредних  производа, млечних производа као и остал</w:t>
      </w:r>
      <w:r w:rsidR="00D558D1">
        <w:rPr>
          <w:rFonts w:ascii="Book Antiqua" w:hAnsi="Book Antiqua"/>
        </w:rPr>
        <w:t>е</w:t>
      </w:r>
      <w:r w:rsidRPr="00DA2D1D">
        <w:rPr>
          <w:rFonts w:ascii="Book Antiqua" w:hAnsi="Book Antiqua"/>
        </w:rPr>
        <w:t xml:space="preserve"> роб</w:t>
      </w:r>
      <w:r w:rsidR="00D558D1">
        <w:rPr>
          <w:rFonts w:ascii="Book Antiqua" w:hAnsi="Book Antiqua"/>
        </w:rPr>
        <w:t>е</w:t>
      </w:r>
      <w:r w:rsidRPr="00DA2D1D">
        <w:rPr>
          <w:rFonts w:ascii="Book Antiqua" w:hAnsi="Book Antiqua"/>
        </w:rPr>
        <w:t xml:space="preserve"> малопродајног карактера.</w:t>
      </w:r>
    </w:p>
    <w:p w:rsidR="00BD0033" w:rsidRPr="00DA2D1D" w:rsidRDefault="00125707" w:rsidP="006C54BB">
      <w:pPr>
        <w:ind w:firstLine="720"/>
        <w:jc w:val="both"/>
        <w:rPr>
          <w:rFonts w:ascii="Book Antiqua" w:hAnsi="Book Antiqua"/>
        </w:rPr>
      </w:pPr>
      <w:r w:rsidRPr="00DA2D1D">
        <w:rPr>
          <w:rFonts w:ascii="Book Antiqua" w:hAnsi="Book Antiqua"/>
        </w:rPr>
        <w:t>Приход по овом основу се остварује</w:t>
      </w:r>
      <w:r w:rsidR="00BD0033" w:rsidRPr="00DA2D1D">
        <w:rPr>
          <w:rFonts w:ascii="Book Antiqua" w:hAnsi="Book Antiqua"/>
        </w:rPr>
        <w:t xml:space="preserve"> издавањем тезги у закуп, како на зеленој тако и на робној пијаци, као и непосредном наплатом сваког пијачног дана за издавање продајног места. Наплатом закупа пијачних места и такси остварен је приход од </w:t>
      </w:r>
      <w:r w:rsidR="009C69F7">
        <w:rPr>
          <w:rFonts w:ascii="Book Antiqua" w:hAnsi="Book Antiqua"/>
        </w:rPr>
        <w:t>3</w:t>
      </w:r>
      <w:r w:rsidR="00BD0033" w:rsidRPr="00DA2D1D">
        <w:rPr>
          <w:rFonts w:ascii="Book Antiqua" w:hAnsi="Book Antiqua"/>
        </w:rPr>
        <w:t>.</w:t>
      </w:r>
      <w:r w:rsidR="009C69F7">
        <w:rPr>
          <w:rFonts w:ascii="Book Antiqua" w:hAnsi="Book Antiqua"/>
        </w:rPr>
        <w:t>664</w:t>
      </w:r>
      <w:r w:rsidR="00BD0033" w:rsidRPr="00DA2D1D">
        <w:rPr>
          <w:rFonts w:ascii="Book Antiqua" w:hAnsi="Book Antiqua"/>
        </w:rPr>
        <w:t>.</w:t>
      </w:r>
      <w:r w:rsidR="009C69F7">
        <w:rPr>
          <w:rFonts w:ascii="Book Antiqua" w:hAnsi="Book Antiqua"/>
        </w:rPr>
        <w:t>7</w:t>
      </w:r>
      <w:r w:rsidR="00BD0033" w:rsidRPr="00DA2D1D">
        <w:rPr>
          <w:rFonts w:ascii="Book Antiqua" w:hAnsi="Book Antiqua"/>
        </w:rPr>
        <w:t>5</w:t>
      </w:r>
      <w:r w:rsidR="009C69F7">
        <w:rPr>
          <w:rFonts w:ascii="Book Antiqua" w:hAnsi="Book Antiqua"/>
        </w:rPr>
        <w:t>6</w:t>
      </w:r>
      <w:r w:rsidR="00BD0033" w:rsidRPr="00DA2D1D">
        <w:rPr>
          <w:rFonts w:ascii="Book Antiqua" w:hAnsi="Book Antiqua"/>
        </w:rPr>
        <w:t>,</w:t>
      </w:r>
      <w:r w:rsidR="009C69F7">
        <w:rPr>
          <w:rFonts w:ascii="Book Antiqua" w:hAnsi="Book Antiqua"/>
        </w:rPr>
        <w:t>00</w:t>
      </w:r>
      <w:r w:rsidR="00BD0033" w:rsidRPr="00DA2D1D">
        <w:rPr>
          <w:rFonts w:ascii="Book Antiqua" w:hAnsi="Book Antiqua"/>
        </w:rPr>
        <w:t xml:space="preserve"> динара.</w:t>
      </w:r>
    </w:p>
    <w:p w:rsidR="00BD0033" w:rsidRPr="00DA2D1D" w:rsidRDefault="00BD0033" w:rsidP="00076D62">
      <w:pPr>
        <w:ind w:firstLine="720"/>
        <w:jc w:val="both"/>
        <w:rPr>
          <w:rFonts w:ascii="Book Antiqua" w:hAnsi="Book Antiqua"/>
        </w:rPr>
      </w:pPr>
      <w:r w:rsidRPr="00DA2D1D">
        <w:rPr>
          <w:rFonts w:ascii="Book Antiqua" w:hAnsi="Book Antiqua"/>
        </w:rPr>
        <w:t xml:space="preserve">У време одржавања вашара (два пута годишње) издаје се и наплаћује и простор ван ограђеног пијачног простора.Финансијски ефекат од вашара је </w:t>
      </w:r>
      <w:r w:rsidR="002D2DD8" w:rsidRPr="00DA2D1D">
        <w:rPr>
          <w:rFonts w:ascii="Book Antiqua" w:hAnsi="Book Antiqua"/>
        </w:rPr>
        <w:t>1.</w:t>
      </w:r>
      <w:r w:rsidR="00DB3083">
        <w:rPr>
          <w:rFonts w:ascii="Book Antiqua" w:hAnsi="Book Antiqua"/>
        </w:rPr>
        <w:t>1</w:t>
      </w:r>
      <w:r w:rsidRPr="00DA2D1D">
        <w:rPr>
          <w:rFonts w:ascii="Book Antiqua" w:hAnsi="Book Antiqua"/>
        </w:rPr>
        <w:t>4</w:t>
      </w:r>
      <w:r w:rsidR="00DB3083">
        <w:rPr>
          <w:rFonts w:ascii="Book Antiqua" w:hAnsi="Book Antiqua"/>
        </w:rPr>
        <w:t>0</w:t>
      </w:r>
      <w:r w:rsidRPr="00DA2D1D">
        <w:rPr>
          <w:rFonts w:ascii="Book Antiqua" w:hAnsi="Book Antiqua"/>
        </w:rPr>
        <w:t>.</w:t>
      </w:r>
      <w:r w:rsidR="00DB3083">
        <w:rPr>
          <w:rFonts w:ascii="Book Antiqua" w:hAnsi="Book Antiqua"/>
        </w:rPr>
        <w:t>124</w:t>
      </w:r>
      <w:r w:rsidRPr="00DA2D1D">
        <w:rPr>
          <w:rFonts w:ascii="Book Antiqua" w:hAnsi="Book Antiqua"/>
        </w:rPr>
        <w:t>,00 динара, што је</w:t>
      </w:r>
      <w:r w:rsidR="00DB3083">
        <w:rPr>
          <w:rFonts w:ascii="Book Antiqua" w:hAnsi="Book Antiqua"/>
        </w:rPr>
        <w:t xml:space="preserve"> исто</w:t>
      </w:r>
      <w:r w:rsidRPr="00DA2D1D">
        <w:rPr>
          <w:rFonts w:ascii="Book Antiqua" w:hAnsi="Book Antiqua"/>
        </w:rPr>
        <w:t xml:space="preserve"> у поређењу са претходном годином.</w:t>
      </w:r>
    </w:p>
    <w:p w:rsidR="00BD0033" w:rsidRPr="00DA2D1D" w:rsidRDefault="00BD0033" w:rsidP="00076D62">
      <w:pPr>
        <w:ind w:firstLine="720"/>
        <w:jc w:val="both"/>
        <w:rPr>
          <w:rFonts w:ascii="Book Antiqua" w:hAnsi="Book Antiqua"/>
        </w:rPr>
      </w:pPr>
      <w:r w:rsidRPr="00DA2D1D">
        <w:rPr>
          <w:rFonts w:ascii="Book Antiqua" w:hAnsi="Book Antiqua"/>
        </w:rPr>
        <w:t xml:space="preserve">Сточна пијаца показује тенденцију опадања активности као </w:t>
      </w:r>
      <w:r w:rsidR="00AA0E52" w:rsidRPr="00DA2D1D">
        <w:rPr>
          <w:rFonts w:ascii="Book Antiqua" w:hAnsi="Book Antiqua"/>
        </w:rPr>
        <w:t>и</w:t>
      </w:r>
      <w:r w:rsidRPr="00DA2D1D">
        <w:rPr>
          <w:rFonts w:ascii="Book Antiqua" w:hAnsi="Book Antiqua"/>
        </w:rPr>
        <w:t xml:space="preserve"> броја стоке у понуди, самим тим и приходи су занемарујући.</w:t>
      </w:r>
    </w:p>
    <w:p w:rsidR="00BD0033" w:rsidRPr="00DA2D1D" w:rsidRDefault="00BD0033" w:rsidP="006C54BB">
      <w:pPr>
        <w:jc w:val="both"/>
        <w:rPr>
          <w:rFonts w:ascii="Book Antiqua" w:hAnsi="Book Antiqua"/>
        </w:rPr>
      </w:pPr>
    </w:p>
    <w:p w:rsidR="00BD0033" w:rsidRPr="00076D62" w:rsidRDefault="00BD0033" w:rsidP="006C54BB">
      <w:pPr>
        <w:jc w:val="both"/>
        <w:rPr>
          <w:rFonts w:ascii="Book Antiqua" w:hAnsi="Book Antiqua"/>
          <w:b/>
        </w:rPr>
      </w:pPr>
      <w:r w:rsidRPr="00076D62">
        <w:rPr>
          <w:rFonts w:ascii="Book Antiqua" w:hAnsi="Book Antiqua"/>
          <w:b/>
        </w:rPr>
        <w:t>2.5.</w:t>
      </w:r>
      <w:r w:rsidRPr="00076D62">
        <w:rPr>
          <w:rFonts w:ascii="Book Antiqua" w:hAnsi="Book Antiqua"/>
          <w:b/>
        </w:rPr>
        <w:tab/>
        <w:t>Услуге погребних и пратећих активности</w:t>
      </w:r>
    </w:p>
    <w:p w:rsidR="00BD0033" w:rsidRPr="00DA2D1D" w:rsidRDefault="00BD0033" w:rsidP="006C54BB">
      <w:pPr>
        <w:jc w:val="both"/>
        <w:rPr>
          <w:rFonts w:ascii="Book Antiqua" w:hAnsi="Book Antiqua"/>
        </w:rPr>
      </w:pPr>
    </w:p>
    <w:p w:rsidR="00BD0033" w:rsidRPr="00DA2D1D" w:rsidRDefault="00BD0033" w:rsidP="006C54BB">
      <w:pPr>
        <w:ind w:firstLine="720"/>
        <w:jc w:val="both"/>
        <w:rPr>
          <w:rFonts w:ascii="Book Antiqua" w:hAnsi="Book Antiqua"/>
        </w:rPr>
      </w:pPr>
      <w:r w:rsidRPr="00DA2D1D">
        <w:rPr>
          <w:rFonts w:ascii="Book Antiqua" w:hAnsi="Book Antiqua"/>
        </w:rPr>
        <w:t>ЈКП “Комуналац” обавља послове сахрањивања, уређења и одржавања гробља на два активна гробља и то у Власотинцу и Манастиришту.</w:t>
      </w:r>
    </w:p>
    <w:p w:rsidR="00BD0033" w:rsidRPr="00F95C36" w:rsidRDefault="00BD0033" w:rsidP="006C54BB">
      <w:pPr>
        <w:ind w:firstLine="720"/>
        <w:jc w:val="both"/>
        <w:rPr>
          <w:rFonts w:ascii="Book Antiqua" w:hAnsi="Book Antiqua"/>
          <w:color w:val="FF0000"/>
        </w:rPr>
      </w:pPr>
      <w:r w:rsidRPr="00DA2D1D">
        <w:rPr>
          <w:rFonts w:ascii="Book Antiqua" w:hAnsi="Book Antiqua"/>
        </w:rPr>
        <w:lastRenderedPageBreak/>
        <w:t xml:space="preserve">Приходи се остварују пружањем погребних услуга, </w:t>
      </w:r>
      <w:r w:rsidR="00843F61">
        <w:rPr>
          <w:rFonts w:ascii="Book Antiqua" w:hAnsi="Book Antiqua"/>
        </w:rPr>
        <w:t>закуп</w:t>
      </w:r>
      <w:r w:rsidRPr="00DA2D1D">
        <w:rPr>
          <w:rFonts w:ascii="Book Antiqua" w:hAnsi="Book Antiqua"/>
        </w:rPr>
        <w:t xml:space="preserve">ом гробних парцела, услугом сахрањивања, превозом покојника као и накнадама од </w:t>
      </w:r>
      <w:r w:rsidR="00843F61">
        <w:rPr>
          <w:rFonts w:ascii="Book Antiqua" w:hAnsi="Book Antiqua"/>
        </w:rPr>
        <w:t>одржавања</w:t>
      </w:r>
      <w:r w:rsidRPr="00DA2D1D">
        <w:rPr>
          <w:rFonts w:ascii="Book Antiqua" w:hAnsi="Book Antiqua"/>
        </w:rPr>
        <w:t xml:space="preserve"> гробн</w:t>
      </w:r>
      <w:r w:rsidR="00843F61">
        <w:rPr>
          <w:rFonts w:ascii="Book Antiqua" w:hAnsi="Book Antiqua"/>
        </w:rPr>
        <w:t>е</w:t>
      </w:r>
      <w:r w:rsidRPr="00DA2D1D">
        <w:rPr>
          <w:rFonts w:ascii="Book Antiqua" w:hAnsi="Book Antiqua"/>
        </w:rPr>
        <w:t xml:space="preserve"> </w:t>
      </w:r>
      <w:r w:rsidR="00843F61">
        <w:rPr>
          <w:rFonts w:ascii="Book Antiqua" w:hAnsi="Book Antiqua"/>
        </w:rPr>
        <w:t>парцеле</w:t>
      </w:r>
      <w:r w:rsidRPr="00DA2D1D">
        <w:rPr>
          <w:rFonts w:ascii="Book Antiqua" w:hAnsi="Book Antiqua"/>
        </w:rPr>
        <w:t xml:space="preserve"> и у 201</w:t>
      </w:r>
      <w:r w:rsidR="008041F2">
        <w:rPr>
          <w:rFonts w:ascii="Book Antiqua" w:hAnsi="Book Antiqua"/>
        </w:rPr>
        <w:t>7</w:t>
      </w:r>
      <w:r w:rsidRPr="00DA2D1D">
        <w:rPr>
          <w:rFonts w:ascii="Book Antiqua" w:hAnsi="Book Antiqua"/>
        </w:rPr>
        <w:t xml:space="preserve">.години су износили </w:t>
      </w:r>
      <w:r w:rsidR="00F95C36" w:rsidRPr="001D515D">
        <w:rPr>
          <w:rFonts w:ascii="Book Antiqua" w:hAnsi="Book Antiqua"/>
        </w:rPr>
        <w:t>4.443.291</w:t>
      </w:r>
      <w:r w:rsidR="002279C1" w:rsidRPr="001D515D">
        <w:rPr>
          <w:rFonts w:ascii="Book Antiqua" w:hAnsi="Book Antiqua"/>
        </w:rPr>
        <w:t>,00</w:t>
      </w:r>
      <w:r w:rsidRPr="001D515D">
        <w:rPr>
          <w:rFonts w:ascii="Book Antiqua" w:hAnsi="Book Antiqua"/>
        </w:rPr>
        <w:t xml:space="preserve">  динара</w:t>
      </w:r>
      <w:r w:rsidR="00F95C36" w:rsidRPr="00F95C36">
        <w:rPr>
          <w:rFonts w:ascii="Book Antiqua" w:hAnsi="Book Antiqua"/>
          <w:color w:val="FF0000"/>
        </w:rPr>
        <w:t>.</w:t>
      </w:r>
    </w:p>
    <w:p w:rsidR="00BD0033" w:rsidRDefault="00BD0033" w:rsidP="001044D9">
      <w:pPr>
        <w:ind w:firstLine="720"/>
        <w:rPr>
          <w:rFonts w:ascii="Book Antiqua" w:hAnsi="Book Antiqua"/>
          <w:lang/>
        </w:rPr>
      </w:pPr>
      <w:r w:rsidRPr="00DA2D1D">
        <w:rPr>
          <w:rFonts w:ascii="Book Antiqua" w:hAnsi="Book Antiqua"/>
        </w:rPr>
        <w:t xml:space="preserve">Предузеће је за потребе погребних и пратећих активности организовано од 0-24 </w:t>
      </w:r>
      <w:r w:rsidR="002279C1">
        <w:rPr>
          <w:rFonts w:ascii="Book Antiqua" w:hAnsi="Book Antiqua"/>
        </w:rPr>
        <w:t>h</w:t>
      </w:r>
      <w:r w:rsidRPr="00DA2D1D">
        <w:rPr>
          <w:rFonts w:ascii="Book Antiqua" w:hAnsi="Book Antiqua"/>
        </w:rPr>
        <w:t>, као и са погребним возилом и у сваком тренутку спремно да се одазове позиву.</w:t>
      </w:r>
    </w:p>
    <w:p w:rsidR="00212CA2" w:rsidRPr="00212CA2" w:rsidRDefault="00212CA2" w:rsidP="001044D9">
      <w:pPr>
        <w:ind w:firstLine="720"/>
        <w:rPr>
          <w:rFonts w:ascii="Book Antiqua" w:hAnsi="Book Antiqua"/>
          <w:lang/>
        </w:rPr>
      </w:pPr>
      <w:r>
        <w:rPr>
          <w:rFonts w:ascii="Book Antiqua" w:hAnsi="Book Antiqua"/>
          <w:lang/>
        </w:rPr>
        <w:t>ТАБЕЛА РЕАЛИЗОВАНИХ ПРИХОДА У 2017.години</w:t>
      </w:r>
    </w:p>
    <w:tbl>
      <w:tblPr>
        <w:tblStyle w:val="TableGrid"/>
        <w:tblW w:w="0" w:type="auto"/>
        <w:tblLook w:val="04A0"/>
      </w:tblPr>
      <w:tblGrid>
        <w:gridCol w:w="4077"/>
        <w:gridCol w:w="3686"/>
        <w:gridCol w:w="1813"/>
      </w:tblGrid>
      <w:tr w:rsidR="0025630E" w:rsidRPr="00DA2D1D" w:rsidTr="002A7A02">
        <w:tc>
          <w:tcPr>
            <w:tcW w:w="4077" w:type="dxa"/>
          </w:tcPr>
          <w:p w:rsidR="0025630E" w:rsidRPr="00DA2D1D" w:rsidRDefault="0025630E" w:rsidP="00904BE3">
            <w:pPr>
              <w:jc w:val="center"/>
              <w:rPr>
                <w:rFonts w:ascii="Book Antiqua" w:hAnsi="Book Antiqua"/>
                <w:b/>
              </w:rPr>
            </w:pPr>
          </w:p>
          <w:p w:rsidR="0025630E" w:rsidRPr="00DA2D1D" w:rsidRDefault="004558A4" w:rsidP="00904BE3">
            <w:pPr>
              <w:jc w:val="center"/>
              <w:rPr>
                <w:rFonts w:ascii="Book Antiqua" w:hAnsi="Book Antiqua"/>
                <w:b/>
              </w:rPr>
            </w:pPr>
            <w:r w:rsidRPr="00DA2D1D">
              <w:rPr>
                <w:rFonts w:ascii="Book Antiqua" w:hAnsi="Book Antiqua"/>
                <w:b/>
              </w:rPr>
              <w:t>ПРИХОД</w:t>
            </w:r>
          </w:p>
          <w:p w:rsidR="0025630E" w:rsidRPr="00DA2D1D" w:rsidRDefault="0025630E" w:rsidP="00904BE3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686" w:type="dxa"/>
          </w:tcPr>
          <w:p w:rsidR="0025630E" w:rsidRPr="00DA2D1D" w:rsidRDefault="0025630E" w:rsidP="00904BE3">
            <w:pPr>
              <w:jc w:val="center"/>
              <w:rPr>
                <w:rFonts w:ascii="Book Antiqua" w:hAnsi="Book Antiqua"/>
                <w:b/>
              </w:rPr>
            </w:pPr>
          </w:p>
          <w:p w:rsidR="0025630E" w:rsidRPr="00DA2D1D" w:rsidRDefault="004558A4" w:rsidP="00904BE3">
            <w:pPr>
              <w:jc w:val="center"/>
              <w:rPr>
                <w:rFonts w:ascii="Book Antiqua" w:hAnsi="Book Antiqua"/>
                <w:b/>
              </w:rPr>
            </w:pPr>
            <w:r w:rsidRPr="00DA2D1D">
              <w:rPr>
                <w:rFonts w:ascii="Book Antiqua" w:hAnsi="Book Antiqua"/>
                <w:b/>
              </w:rPr>
              <w:t>ВРЕДНОСТ У РСД</w:t>
            </w:r>
          </w:p>
        </w:tc>
        <w:tc>
          <w:tcPr>
            <w:tcW w:w="1813" w:type="dxa"/>
          </w:tcPr>
          <w:p w:rsidR="0025630E" w:rsidRPr="00DA2D1D" w:rsidRDefault="0025630E" w:rsidP="00904BE3">
            <w:pPr>
              <w:jc w:val="center"/>
              <w:rPr>
                <w:rFonts w:ascii="Book Antiqua" w:hAnsi="Book Antiqua"/>
                <w:b/>
              </w:rPr>
            </w:pPr>
          </w:p>
          <w:p w:rsidR="0025630E" w:rsidRPr="00DA2D1D" w:rsidRDefault="004558A4" w:rsidP="00904BE3">
            <w:pPr>
              <w:jc w:val="center"/>
              <w:rPr>
                <w:rFonts w:ascii="Book Antiqua" w:hAnsi="Book Antiqua"/>
                <w:b/>
              </w:rPr>
            </w:pPr>
            <w:r w:rsidRPr="00DA2D1D">
              <w:rPr>
                <w:rFonts w:ascii="Book Antiqua" w:hAnsi="Book Antiqua"/>
                <w:b/>
              </w:rPr>
              <w:t>ПРОЦЕНАТ</w:t>
            </w:r>
          </w:p>
          <w:p w:rsidR="0025630E" w:rsidRPr="00DA2D1D" w:rsidRDefault="0025630E" w:rsidP="00904BE3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25630E" w:rsidRPr="00930C3D" w:rsidTr="002A7A02">
        <w:tc>
          <w:tcPr>
            <w:tcW w:w="4077" w:type="dxa"/>
          </w:tcPr>
          <w:p w:rsidR="0025630E" w:rsidRPr="00DA2D1D" w:rsidRDefault="0025630E" w:rsidP="001044D9">
            <w:pPr>
              <w:rPr>
                <w:rFonts w:ascii="Book Antiqua" w:hAnsi="Book Antiqua"/>
              </w:rPr>
            </w:pPr>
          </w:p>
          <w:p w:rsidR="0025630E" w:rsidRPr="00C1756A" w:rsidRDefault="003B0B03" w:rsidP="00C1756A">
            <w:pPr>
              <w:rPr>
                <w:rFonts w:ascii="Book Antiqua" w:hAnsi="Book Antiqua"/>
              </w:rPr>
            </w:pPr>
            <w:r w:rsidRPr="00DA2D1D">
              <w:rPr>
                <w:rFonts w:ascii="Book Antiqua" w:hAnsi="Book Antiqua"/>
              </w:rPr>
              <w:t>Изношење смећа</w:t>
            </w:r>
            <w:r w:rsidR="00C1756A">
              <w:rPr>
                <w:rFonts w:ascii="Book Antiqua" w:hAnsi="Book Antiqua"/>
              </w:rPr>
              <w:t xml:space="preserve"> – правна и физичка лица</w:t>
            </w:r>
          </w:p>
        </w:tc>
        <w:tc>
          <w:tcPr>
            <w:tcW w:w="3686" w:type="dxa"/>
          </w:tcPr>
          <w:p w:rsidR="0025630E" w:rsidRPr="00FF22DD" w:rsidRDefault="0025630E" w:rsidP="009E1B84">
            <w:pPr>
              <w:jc w:val="right"/>
              <w:rPr>
                <w:rFonts w:ascii="Book Antiqua" w:hAnsi="Book Antiqua"/>
              </w:rPr>
            </w:pPr>
          </w:p>
          <w:p w:rsidR="002A7A02" w:rsidRPr="00FF22DD" w:rsidRDefault="00B66ADF" w:rsidP="00B66ADF">
            <w:pPr>
              <w:jc w:val="right"/>
              <w:rPr>
                <w:rFonts w:ascii="Book Antiqua" w:hAnsi="Book Antiqua"/>
                <w:color w:val="FF0000"/>
              </w:rPr>
            </w:pPr>
            <w:r>
              <w:rPr>
                <w:rFonts w:ascii="Book Antiqua" w:hAnsi="Book Antiqua"/>
              </w:rPr>
              <w:t>33</w:t>
            </w:r>
            <w:r w:rsidR="002A7A02" w:rsidRPr="00FF22DD">
              <w:rPr>
                <w:rFonts w:ascii="Book Antiqua" w:hAnsi="Book Antiqua"/>
              </w:rPr>
              <w:t>.</w:t>
            </w:r>
            <w:r>
              <w:rPr>
                <w:rFonts w:ascii="Book Antiqua" w:hAnsi="Book Antiqua"/>
              </w:rPr>
              <w:t>903</w:t>
            </w:r>
            <w:r w:rsidR="002A7A02" w:rsidRPr="00FF22DD">
              <w:rPr>
                <w:rFonts w:ascii="Book Antiqua" w:hAnsi="Book Antiqua"/>
              </w:rPr>
              <w:t>.</w:t>
            </w:r>
            <w:r w:rsidR="00516BC7">
              <w:rPr>
                <w:rFonts w:ascii="Book Antiqua" w:hAnsi="Book Antiqua"/>
              </w:rPr>
              <w:t>9</w:t>
            </w:r>
            <w:r>
              <w:rPr>
                <w:rFonts w:ascii="Book Antiqua" w:hAnsi="Book Antiqua"/>
              </w:rPr>
              <w:t>31</w:t>
            </w:r>
            <w:r w:rsidR="002A7A02" w:rsidRPr="00FF22DD">
              <w:rPr>
                <w:rFonts w:ascii="Book Antiqua" w:hAnsi="Book Antiqua"/>
              </w:rPr>
              <w:t>,</w:t>
            </w:r>
            <w:r w:rsidR="00FF22DD" w:rsidRPr="00FF22DD">
              <w:rPr>
                <w:rFonts w:ascii="Book Antiqua" w:hAnsi="Book Antiqua"/>
              </w:rPr>
              <w:t>00</w:t>
            </w:r>
          </w:p>
        </w:tc>
        <w:tc>
          <w:tcPr>
            <w:tcW w:w="1813" w:type="dxa"/>
          </w:tcPr>
          <w:p w:rsidR="0025630E" w:rsidRPr="002D01E8" w:rsidRDefault="0025630E" w:rsidP="009E1B84">
            <w:pPr>
              <w:jc w:val="center"/>
              <w:rPr>
                <w:rFonts w:ascii="Book Antiqua" w:hAnsi="Book Antiqua"/>
              </w:rPr>
            </w:pPr>
          </w:p>
          <w:p w:rsidR="002A7A02" w:rsidRPr="002D01E8" w:rsidRDefault="005159EF" w:rsidP="00F2022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49,12</w:t>
            </w:r>
            <w:r w:rsidR="002A7A02" w:rsidRPr="002D01E8">
              <w:rPr>
                <w:rFonts w:ascii="Book Antiqua" w:hAnsi="Book Antiqua"/>
              </w:rPr>
              <w:t xml:space="preserve"> %</w:t>
            </w:r>
          </w:p>
        </w:tc>
      </w:tr>
      <w:tr w:rsidR="0025630E" w:rsidRPr="00930C3D" w:rsidTr="002A7A02">
        <w:tc>
          <w:tcPr>
            <w:tcW w:w="4077" w:type="dxa"/>
          </w:tcPr>
          <w:p w:rsidR="0025630E" w:rsidRPr="00DA2D1D" w:rsidRDefault="0025630E" w:rsidP="001044D9">
            <w:pPr>
              <w:rPr>
                <w:rFonts w:ascii="Book Antiqua" w:hAnsi="Book Antiqua"/>
              </w:rPr>
            </w:pPr>
          </w:p>
          <w:p w:rsidR="0025630E" w:rsidRPr="00DA2D1D" w:rsidRDefault="000937BA" w:rsidP="000937BA">
            <w:pPr>
              <w:rPr>
                <w:rFonts w:ascii="Book Antiqua" w:hAnsi="Book Antiqua"/>
              </w:rPr>
            </w:pPr>
            <w:r w:rsidRPr="00DA2D1D">
              <w:rPr>
                <w:rFonts w:ascii="Book Antiqua" w:hAnsi="Book Antiqua"/>
              </w:rPr>
              <w:t>Градска хигијена и одрж</w:t>
            </w:r>
            <w:r w:rsidR="002A7A02" w:rsidRPr="00DA2D1D">
              <w:rPr>
                <w:rFonts w:ascii="Book Antiqua" w:hAnsi="Book Antiqua"/>
              </w:rPr>
              <w:t>.</w:t>
            </w:r>
            <w:r w:rsidRPr="00DA2D1D">
              <w:rPr>
                <w:rFonts w:ascii="Book Antiqua" w:hAnsi="Book Antiqua"/>
              </w:rPr>
              <w:t>зел.површина</w:t>
            </w:r>
          </w:p>
        </w:tc>
        <w:tc>
          <w:tcPr>
            <w:tcW w:w="3686" w:type="dxa"/>
          </w:tcPr>
          <w:p w:rsidR="0025630E" w:rsidRPr="00930C3D" w:rsidRDefault="0025630E" w:rsidP="009E1B84">
            <w:pPr>
              <w:jc w:val="right"/>
              <w:rPr>
                <w:rFonts w:ascii="Book Antiqua" w:hAnsi="Book Antiqua"/>
                <w:color w:val="FF0000"/>
              </w:rPr>
            </w:pPr>
          </w:p>
          <w:p w:rsidR="002A7A02" w:rsidRPr="00930C3D" w:rsidRDefault="002A7A02" w:rsidP="00930C3D">
            <w:pPr>
              <w:jc w:val="right"/>
              <w:rPr>
                <w:rFonts w:ascii="Book Antiqua" w:hAnsi="Book Antiqua"/>
              </w:rPr>
            </w:pPr>
            <w:r w:rsidRPr="00930C3D">
              <w:rPr>
                <w:rFonts w:ascii="Book Antiqua" w:hAnsi="Book Antiqua"/>
              </w:rPr>
              <w:t>1</w:t>
            </w:r>
            <w:r w:rsidR="00930C3D" w:rsidRPr="00930C3D">
              <w:rPr>
                <w:rFonts w:ascii="Book Antiqua" w:hAnsi="Book Antiqua"/>
              </w:rPr>
              <w:t>5</w:t>
            </w:r>
            <w:r w:rsidRPr="00930C3D">
              <w:rPr>
                <w:rFonts w:ascii="Book Antiqua" w:hAnsi="Book Antiqua"/>
              </w:rPr>
              <w:t>.</w:t>
            </w:r>
            <w:r w:rsidR="00930C3D" w:rsidRPr="00930C3D">
              <w:rPr>
                <w:rFonts w:ascii="Book Antiqua" w:hAnsi="Book Antiqua"/>
              </w:rPr>
              <w:t>200</w:t>
            </w:r>
            <w:r w:rsidRPr="00930C3D">
              <w:rPr>
                <w:rFonts w:ascii="Book Antiqua" w:hAnsi="Book Antiqua"/>
              </w:rPr>
              <w:t>.</w:t>
            </w:r>
            <w:r w:rsidR="00930C3D" w:rsidRPr="00930C3D">
              <w:rPr>
                <w:rFonts w:ascii="Book Antiqua" w:hAnsi="Book Antiqua"/>
              </w:rPr>
              <w:t>000</w:t>
            </w:r>
            <w:r w:rsidRPr="00930C3D">
              <w:rPr>
                <w:rFonts w:ascii="Book Antiqua" w:hAnsi="Book Antiqua"/>
              </w:rPr>
              <w:t>,</w:t>
            </w:r>
            <w:r w:rsidR="00930C3D" w:rsidRPr="00930C3D">
              <w:rPr>
                <w:rFonts w:ascii="Book Antiqua" w:hAnsi="Book Antiqua"/>
              </w:rPr>
              <w:t>00</w:t>
            </w:r>
          </w:p>
        </w:tc>
        <w:tc>
          <w:tcPr>
            <w:tcW w:w="1813" w:type="dxa"/>
          </w:tcPr>
          <w:p w:rsidR="0025630E" w:rsidRPr="002D01E8" w:rsidRDefault="0025630E" w:rsidP="009E1B84">
            <w:pPr>
              <w:jc w:val="center"/>
              <w:rPr>
                <w:rFonts w:ascii="Book Antiqua" w:hAnsi="Book Antiqua"/>
              </w:rPr>
            </w:pPr>
          </w:p>
          <w:p w:rsidR="009872B0" w:rsidRPr="002D01E8" w:rsidRDefault="002D01E8" w:rsidP="009E1B84">
            <w:pPr>
              <w:jc w:val="center"/>
              <w:rPr>
                <w:rFonts w:ascii="Book Antiqua" w:hAnsi="Book Antiqua"/>
              </w:rPr>
            </w:pPr>
            <w:r w:rsidRPr="002D01E8">
              <w:rPr>
                <w:rFonts w:ascii="Book Antiqua" w:hAnsi="Book Antiqua"/>
              </w:rPr>
              <w:t>22,02</w:t>
            </w:r>
            <w:r w:rsidR="009872B0" w:rsidRPr="002D01E8">
              <w:rPr>
                <w:rFonts w:ascii="Book Antiqua" w:hAnsi="Book Antiqua"/>
              </w:rPr>
              <w:t xml:space="preserve"> %</w:t>
            </w:r>
          </w:p>
        </w:tc>
      </w:tr>
      <w:tr w:rsidR="0025630E" w:rsidRPr="00930C3D" w:rsidTr="002A7A02">
        <w:tc>
          <w:tcPr>
            <w:tcW w:w="4077" w:type="dxa"/>
          </w:tcPr>
          <w:p w:rsidR="0025630E" w:rsidRPr="00DA2D1D" w:rsidRDefault="0025630E" w:rsidP="001044D9">
            <w:pPr>
              <w:rPr>
                <w:rFonts w:ascii="Book Antiqua" w:hAnsi="Book Antiqua"/>
              </w:rPr>
            </w:pPr>
          </w:p>
          <w:p w:rsidR="0025630E" w:rsidRPr="00DA2D1D" w:rsidRDefault="000937BA" w:rsidP="000937BA">
            <w:pPr>
              <w:rPr>
                <w:rFonts w:ascii="Book Antiqua" w:hAnsi="Book Antiqua"/>
              </w:rPr>
            </w:pPr>
            <w:r w:rsidRPr="00DA2D1D">
              <w:rPr>
                <w:rFonts w:ascii="Book Antiqua" w:hAnsi="Book Antiqua"/>
              </w:rPr>
              <w:t>Пијачне услуге са вашаром</w:t>
            </w:r>
          </w:p>
        </w:tc>
        <w:tc>
          <w:tcPr>
            <w:tcW w:w="3686" w:type="dxa"/>
          </w:tcPr>
          <w:p w:rsidR="0025630E" w:rsidRPr="00930C3D" w:rsidRDefault="0025630E" w:rsidP="009E1B84">
            <w:pPr>
              <w:jc w:val="right"/>
              <w:rPr>
                <w:rFonts w:ascii="Book Antiqua" w:hAnsi="Book Antiqua"/>
                <w:color w:val="FF0000"/>
              </w:rPr>
            </w:pPr>
          </w:p>
          <w:p w:rsidR="009872B0" w:rsidRPr="00930325" w:rsidRDefault="00930325" w:rsidP="009E1B84">
            <w:pPr>
              <w:jc w:val="right"/>
              <w:rPr>
                <w:rFonts w:ascii="Book Antiqua" w:hAnsi="Book Antiqua"/>
              </w:rPr>
            </w:pPr>
            <w:r w:rsidRPr="00930325">
              <w:rPr>
                <w:rFonts w:ascii="Book Antiqua" w:hAnsi="Book Antiqua"/>
              </w:rPr>
              <w:t>4.804.880</w:t>
            </w:r>
            <w:r w:rsidR="009872B0" w:rsidRPr="00930325">
              <w:rPr>
                <w:rFonts w:ascii="Book Antiqua" w:hAnsi="Book Antiqua"/>
              </w:rPr>
              <w:t>,00</w:t>
            </w:r>
          </w:p>
        </w:tc>
        <w:tc>
          <w:tcPr>
            <w:tcW w:w="1813" w:type="dxa"/>
          </w:tcPr>
          <w:p w:rsidR="0025630E" w:rsidRPr="00930C3D" w:rsidRDefault="0025630E" w:rsidP="009E1B84">
            <w:pPr>
              <w:jc w:val="center"/>
              <w:rPr>
                <w:rFonts w:ascii="Book Antiqua" w:hAnsi="Book Antiqua"/>
                <w:color w:val="FF0000"/>
              </w:rPr>
            </w:pPr>
          </w:p>
          <w:p w:rsidR="009872B0" w:rsidRPr="002D01E8" w:rsidRDefault="002D01E8" w:rsidP="002D01E8">
            <w:pPr>
              <w:jc w:val="center"/>
              <w:rPr>
                <w:rFonts w:ascii="Book Antiqua" w:hAnsi="Book Antiqua"/>
              </w:rPr>
            </w:pPr>
            <w:r w:rsidRPr="002D01E8">
              <w:rPr>
                <w:rFonts w:ascii="Book Antiqua" w:hAnsi="Book Antiqua"/>
              </w:rPr>
              <w:t>6</w:t>
            </w:r>
            <w:r w:rsidR="009872B0" w:rsidRPr="002D01E8">
              <w:rPr>
                <w:rFonts w:ascii="Book Antiqua" w:hAnsi="Book Antiqua"/>
              </w:rPr>
              <w:t>,9</w:t>
            </w:r>
            <w:r w:rsidRPr="002D01E8">
              <w:rPr>
                <w:rFonts w:ascii="Book Antiqua" w:hAnsi="Book Antiqua"/>
              </w:rPr>
              <w:t>6</w:t>
            </w:r>
            <w:r w:rsidR="009872B0" w:rsidRPr="002D01E8">
              <w:rPr>
                <w:rFonts w:ascii="Book Antiqua" w:hAnsi="Book Antiqua"/>
              </w:rPr>
              <w:t xml:space="preserve"> %</w:t>
            </w:r>
          </w:p>
        </w:tc>
      </w:tr>
      <w:tr w:rsidR="009D58D4" w:rsidRPr="00DA2D1D" w:rsidTr="002A7A02">
        <w:tc>
          <w:tcPr>
            <w:tcW w:w="4077" w:type="dxa"/>
          </w:tcPr>
          <w:p w:rsidR="009D58D4" w:rsidRPr="00DA2D1D" w:rsidRDefault="009D58D4" w:rsidP="009D58D4">
            <w:pPr>
              <w:rPr>
                <w:rFonts w:ascii="Book Antiqua" w:hAnsi="Book Antiqua"/>
              </w:rPr>
            </w:pPr>
          </w:p>
          <w:p w:rsidR="009D58D4" w:rsidRPr="000203F5" w:rsidRDefault="009D58D4" w:rsidP="009D58D4">
            <w:pPr>
              <w:rPr>
                <w:rFonts w:ascii="Book Antiqua" w:hAnsi="Book Antiqua"/>
              </w:rPr>
            </w:pPr>
            <w:r w:rsidRPr="00DA2D1D">
              <w:rPr>
                <w:rFonts w:ascii="Book Antiqua" w:hAnsi="Book Antiqua"/>
              </w:rPr>
              <w:t>Услуге п</w:t>
            </w:r>
            <w:r>
              <w:rPr>
                <w:rFonts w:ascii="Book Antiqua" w:hAnsi="Book Antiqua"/>
              </w:rPr>
              <w:t>o</w:t>
            </w:r>
            <w:r w:rsidRPr="00DA2D1D">
              <w:rPr>
                <w:rFonts w:ascii="Book Antiqua" w:hAnsi="Book Antiqua"/>
              </w:rPr>
              <w:t>гребних и пратећих активности</w:t>
            </w:r>
            <w:r w:rsidR="000203F5">
              <w:rPr>
                <w:rFonts w:ascii="Book Antiqua" w:hAnsi="Book Antiqua"/>
              </w:rPr>
              <w:t xml:space="preserve"> и закуп пацела</w:t>
            </w:r>
          </w:p>
        </w:tc>
        <w:tc>
          <w:tcPr>
            <w:tcW w:w="3686" w:type="dxa"/>
          </w:tcPr>
          <w:p w:rsidR="009D58D4" w:rsidRPr="00DA2D1D" w:rsidRDefault="009D58D4" w:rsidP="009E1B84">
            <w:pPr>
              <w:jc w:val="right"/>
              <w:rPr>
                <w:rFonts w:ascii="Book Antiqua" w:hAnsi="Book Antiqua"/>
              </w:rPr>
            </w:pPr>
          </w:p>
          <w:p w:rsidR="009D58D4" w:rsidRPr="00DA2D1D" w:rsidRDefault="009D58D4" w:rsidP="00930325">
            <w:pPr>
              <w:jc w:val="right"/>
              <w:rPr>
                <w:rFonts w:ascii="Book Antiqua" w:hAnsi="Book Antiqua"/>
              </w:rPr>
            </w:pPr>
            <w:r w:rsidRPr="00DA2D1D">
              <w:rPr>
                <w:rFonts w:ascii="Book Antiqua" w:hAnsi="Book Antiqua"/>
              </w:rPr>
              <w:t>1.</w:t>
            </w:r>
            <w:r>
              <w:rPr>
                <w:rFonts w:ascii="Book Antiqua" w:hAnsi="Book Antiqua"/>
              </w:rPr>
              <w:t>723</w:t>
            </w:r>
            <w:r w:rsidRPr="00DA2D1D">
              <w:rPr>
                <w:rFonts w:ascii="Book Antiqua" w:hAnsi="Book Antiqua"/>
              </w:rPr>
              <w:t>.4</w:t>
            </w:r>
            <w:r>
              <w:rPr>
                <w:rFonts w:ascii="Book Antiqua" w:hAnsi="Book Antiqua"/>
              </w:rPr>
              <w:t>00</w:t>
            </w:r>
            <w:r w:rsidRPr="00DA2D1D">
              <w:rPr>
                <w:rFonts w:ascii="Book Antiqua" w:hAnsi="Book Antiqua"/>
              </w:rPr>
              <w:t>,</w:t>
            </w:r>
            <w:r>
              <w:rPr>
                <w:rFonts w:ascii="Book Antiqua" w:hAnsi="Book Antiqua"/>
              </w:rPr>
              <w:t>00</w:t>
            </w:r>
          </w:p>
        </w:tc>
        <w:tc>
          <w:tcPr>
            <w:tcW w:w="1813" w:type="dxa"/>
          </w:tcPr>
          <w:p w:rsidR="009D58D4" w:rsidRPr="00DA2D1D" w:rsidRDefault="009D58D4" w:rsidP="009E1B84">
            <w:pPr>
              <w:jc w:val="center"/>
              <w:rPr>
                <w:rFonts w:ascii="Book Antiqua" w:hAnsi="Book Antiqua"/>
              </w:rPr>
            </w:pPr>
          </w:p>
          <w:p w:rsidR="009D58D4" w:rsidRPr="002D01E8" w:rsidRDefault="009D58D4" w:rsidP="002D01E8">
            <w:pPr>
              <w:jc w:val="center"/>
              <w:rPr>
                <w:rFonts w:ascii="Book Antiqua" w:hAnsi="Book Antiqua"/>
              </w:rPr>
            </w:pPr>
            <w:r w:rsidRPr="002D01E8">
              <w:rPr>
                <w:rFonts w:ascii="Book Antiqua" w:hAnsi="Book Antiqua"/>
              </w:rPr>
              <w:t xml:space="preserve">  </w:t>
            </w:r>
            <w:r w:rsidR="002D01E8" w:rsidRPr="002D01E8">
              <w:rPr>
                <w:rFonts w:ascii="Book Antiqua" w:hAnsi="Book Antiqua"/>
              </w:rPr>
              <w:t>2</w:t>
            </w:r>
            <w:r w:rsidRPr="002D01E8">
              <w:rPr>
                <w:rFonts w:ascii="Book Antiqua" w:hAnsi="Book Antiqua"/>
              </w:rPr>
              <w:t>,</w:t>
            </w:r>
            <w:r w:rsidR="002D01E8" w:rsidRPr="002D01E8">
              <w:rPr>
                <w:rFonts w:ascii="Book Antiqua" w:hAnsi="Book Antiqua"/>
              </w:rPr>
              <w:t>49</w:t>
            </w:r>
            <w:r w:rsidRPr="002D01E8">
              <w:rPr>
                <w:rFonts w:ascii="Book Antiqua" w:hAnsi="Book Antiqua"/>
              </w:rPr>
              <w:t xml:space="preserve"> %</w:t>
            </w:r>
          </w:p>
        </w:tc>
      </w:tr>
      <w:tr w:rsidR="009D58D4" w:rsidRPr="00930325" w:rsidTr="009D58D4">
        <w:tc>
          <w:tcPr>
            <w:tcW w:w="4077" w:type="dxa"/>
          </w:tcPr>
          <w:p w:rsidR="009D58D4" w:rsidRDefault="009D58D4" w:rsidP="009D58D4">
            <w:pPr>
              <w:rPr>
                <w:rFonts w:ascii="Book Antiqua" w:hAnsi="Book Antiqua"/>
              </w:rPr>
            </w:pPr>
          </w:p>
          <w:p w:rsidR="00443052" w:rsidRPr="00443052" w:rsidRDefault="00443052" w:rsidP="009D58D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Накнаде од гробарина</w:t>
            </w:r>
          </w:p>
        </w:tc>
        <w:tc>
          <w:tcPr>
            <w:tcW w:w="3686" w:type="dxa"/>
          </w:tcPr>
          <w:p w:rsidR="009D58D4" w:rsidRDefault="009D58D4" w:rsidP="009D58D4">
            <w:pPr>
              <w:jc w:val="right"/>
              <w:rPr>
                <w:rFonts w:ascii="Book Antiqua" w:hAnsi="Book Antiqua"/>
              </w:rPr>
            </w:pPr>
          </w:p>
          <w:p w:rsidR="00443052" w:rsidRPr="00443052" w:rsidRDefault="00443052" w:rsidP="009D58D4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2.720.000,00</w:t>
            </w:r>
          </w:p>
        </w:tc>
        <w:tc>
          <w:tcPr>
            <w:tcW w:w="1813" w:type="dxa"/>
          </w:tcPr>
          <w:p w:rsidR="002D01E8" w:rsidRDefault="002D01E8" w:rsidP="009D58D4">
            <w:pPr>
              <w:jc w:val="center"/>
              <w:rPr>
                <w:rFonts w:ascii="Book Antiqua" w:hAnsi="Book Antiqua"/>
              </w:rPr>
            </w:pPr>
          </w:p>
          <w:p w:rsidR="00443052" w:rsidRPr="00443052" w:rsidRDefault="00443052" w:rsidP="009D58D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3,94%</w:t>
            </w:r>
          </w:p>
        </w:tc>
      </w:tr>
      <w:tr w:rsidR="009D58D4" w:rsidRPr="00930325" w:rsidTr="009D58D4">
        <w:tc>
          <w:tcPr>
            <w:tcW w:w="4077" w:type="dxa"/>
          </w:tcPr>
          <w:p w:rsidR="009D58D4" w:rsidRDefault="009D58D4" w:rsidP="009D58D4">
            <w:pPr>
              <w:rPr>
                <w:rFonts w:ascii="Book Antiqua" w:hAnsi="Book Antiqua"/>
              </w:rPr>
            </w:pPr>
          </w:p>
          <w:p w:rsidR="009D58D4" w:rsidRPr="00DA2D1D" w:rsidRDefault="009D58D4" w:rsidP="0052070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Одржавање хоризонталне саобраћајне сигнализације </w:t>
            </w:r>
          </w:p>
        </w:tc>
        <w:tc>
          <w:tcPr>
            <w:tcW w:w="3686" w:type="dxa"/>
          </w:tcPr>
          <w:p w:rsidR="009D58D4" w:rsidRDefault="009D58D4" w:rsidP="009D58D4">
            <w:pPr>
              <w:jc w:val="right"/>
              <w:rPr>
                <w:rFonts w:ascii="Book Antiqua" w:hAnsi="Book Antiqua"/>
              </w:rPr>
            </w:pPr>
          </w:p>
          <w:p w:rsidR="009D58D4" w:rsidRPr="009D58D4" w:rsidRDefault="009D58D4" w:rsidP="009D58D4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482.543,00</w:t>
            </w:r>
          </w:p>
        </w:tc>
        <w:tc>
          <w:tcPr>
            <w:tcW w:w="1813" w:type="dxa"/>
          </w:tcPr>
          <w:p w:rsidR="009D58D4" w:rsidRDefault="009D58D4" w:rsidP="009D58D4">
            <w:pPr>
              <w:jc w:val="center"/>
              <w:rPr>
                <w:rFonts w:ascii="Book Antiqua" w:hAnsi="Book Antiqua"/>
                <w:color w:val="FF0000"/>
              </w:rPr>
            </w:pPr>
          </w:p>
          <w:p w:rsidR="006E552A" w:rsidRPr="006E552A" w:rsidRDefault="006E552A" w:rsidP="009D58D4">
            <w:pPr>
              <w:jc w:val="center"/>
              <w:rPr>
                <w:rFonts w:ascii="Book Antiqua" w:hAnsi="Book Antiqua"/>
              </w:rPr>
            </w:pPr>
            <w:r w:rsidRPr="006E552A">
              <w:rPr>
                <w:rFonts w:ascii="Book Antiqua" w:hAnsi="Book Antiqua"/>
              </w:rPr>
              <w:t>0,69 %</w:t>
            </w:r>
          </w:p>
        </w:tc>
      </w:tr>
      <w:tr w:rsidR="00443052" w:rsidRPr="00930325" w:rsidTr="009D58D4">
        <w:tc>
          <w:tcPr>
            <w:tcW w:w="4077" w:type="dxa"/>
          </w:tcPr>
          <w:p w:rsidR="00443052" w:rsidRDefault="00443052" w:rsidP="00C70D68">
            <w:pPr>
              <w:rPr>
                <w:rFonts w:ascii="Book Antiqua" w:hAnsi="Book Antiqua"/>
              </w:rPr>
            </w:pPr>
          </w:p>
          <w:p w:rsidR="00443052" w:rsidRPr="009D58D4" w:rsidRDefault="00443052" w:rsidP="00C70D6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Одржавање путног земљишта општинских путева </w:t>
            </w:r>
          </w:p>
        </w:tc>
        <w:tc>
          <w:tcPr>
            <w:tcW w:w="3686" w:type="dxa"/>
          </w:tcPr>
          <w:p w:rsidR="00443052" w:rsidRDefault="00443052" w:rsidP="00C70D68">
            <w:pPr>
              <w:jc w:val="right"/>
              <w:rPr>
                <w:rFonts w:ascii="Book Antiqua" w:hAnsi="Book Antiqua"/>
              </w:rPr>
            </w:pPr>
          </w:p>
          <w:p w:rsidR="00443052" w:rsidRPr="009D58D4" w:rsidRDefault="00443052" w:rsidP="00C70D68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1.599.916,00</w:t>
            </w:r>
          </w:p>
        </w:tc>
        <w:tc>
          <w:tcPr>
            <w:tcW w:w="1813" w:type="dxa"/>
          </w:tcPr>
          <w:p w:rsidR="00443052" w:rsidRDefault="00443052" w:rsidP="00C70D68">
            <w:pPr>
              <w:jc w:val="center"/>
              <w:rPr>
                <w:rFonts w:ascii="Book Antiqua" w:hAnsi="Book Antiqua"/>
                <w:color w:val="FF0000"/>
              </w:rPr>
            </w:pPr>
          </w:p>
          <w:p w:rsidR="00443052" w:rsidRPr="006E552A" w:rsidRDefault="00443052" w:rsidP="00C70D68">
            <w:pPr>
              <w:jc w:val="center"/>
              <w:rPr>
                <w:rFonts w:ascii="Book Antiqua" w:hAnsi="Book Antiqua"/>
              </w:rPr>
            </w:pPr>
            <w:r w:rsidRPr="006E552A">
              <w:rPr>
                <w:rFonts w:ascii="Book Antiqua" w:hAnsi="Book Antiqua"/>
              </w:rPr>
              <w:t>2,31 %</w:t>
            </w:r>
          </w:p>
        </w:tc>
      </w:tr>
      <w:tr w:rsidR="00443052" w:rsidRPr="006E552A" w:rsidTr="006E4571">
        <w:tc>
          <w:tcPr>
            <w:tcW w:w="4077" w:type="dxa"/>
          </w:tcPr>
          <w:p w:rsidR="00443052" w:rsidRPr="009D58D4" w:rsidRDefault="00443052" w:rsidP="000B39A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Транспорт комуналног отпада </w:t>
            </w:r>
          </w:p>
        </w:tc>
        <w:tc>
          <w:tcPr>
            <w:tcW w:w="3686" w:type="dxa"/>
          </w:tcPr>
          <w:p w:rsidR="00443052" w:rsidRDefault="00443052" w:rsidP="00C70D68">
            <w:pPr>
              <w:jc w:val="right"/>
              <w:rPr>
                <w:rFonts w:ascii="Book Antiqua" w:hAnsi="Book Antiqua"/>
              </w:rPr>
            </w:pPr>
          </w:p>
          <w:p w:rsidR="00443052" w:rsidRPr="008F6D5A" w:rsidRDefault="000B39A5" w:rsidP="000B39A5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2.027.016,00</w:t>
            </w:r>
          </w:p>
        </w:tc>
        <w:tc>
          <w:tcPr>
            <w:tcW w:w="1813" w:type="dxa"/>
          </w:tcPr>
          <w:p w:rsidR="00443052" w:rsidRDefault="00443052" w:rsidP="00C70D68">
            <w:pPr>
              <w:jc w:val="center"/>
              <w:rPr>
                <w:rFonts w:ascii="Book Antiqua" w:hAnsi="Book Antiqua"/>
                <w:color w:val="FF0000"/>
              </w:rPr>
            </w:pPr>
          </w:p>
          <w:p w:rsidR="00443052" w:rsidRPr="006E552A" w:rsidRDefault="00853631" w:rsidP="00C70D6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/>
              </w:rPr>
              <w:t>2,93</w:t>
            </w:r>
            <w:r w:rsidR="00443052" w:rsidRPr="006E552A">
              <w:rPr>
                <w:rFonts w:ascii="Book Antiqua" w:hAnsi="Book Antiqua"/>
              </w:rPr>
              <w:t>%</w:t>
            </w:r>
          </w:p>
        </w:tc>
      </w:tr>
      <w:tr w:rsidR="000B39A5" w:rsidRPr="006E552A" w:rsidTr="000B39A5">
        <w:tc>
          <w:tcPr>
            <w:tcW w:w="4077" w:type="dxa"/>
          </w:tcPr>
          <w:p w:rsidR="000B39A5" w:rsidRDefault="000B39A5" w:rsidP="000B39A5">
            <w:pPr>
              <w:rPr>
                <w:rFonts w:ascii="Book Antiqua" w:hAnsi="Book Antiqua"/>
                <w:lang/>
              </w:rPr>
            </w:pPr>
            <w:r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  <w:lang/>
              </w:rPr>
              <w:t>Остал</w:t>
            </w:r>
            <w:r w:rsidR="007745D7">
              <w:rPr>
                <w:rFonts w:ascii="Book Antiqua" w:hAnsi="Book Antiqua"/>
                <w:lang/>
              </w:rPr>
              <w:t>и</w:t>
            </w:r>
            <w:r>
              <w:rPr>
                <w:rFonts w:ascii="Book Antiqua" w:hAnsi="Book Antiqua"/>
                <w:lang/>
              </w:rPr>
              <w:t xml:space="preserve"> </w:t>
            </w:r>
            <w:r w:rsidR="007745D7">
              <w:rPr>
                <w:rFonts w:ascii="Book Antiqua" w:hAnsi="Book Antiqua"/>
                <w:lang/>
              </w:rPr>
              <w:t>приходи</w:t>
            </w:r>
          </w:p>
          <w:p w:rsidR="000B39A5" w:rsidRDefault="000B39A5" w:rsidP="000B39A5">
            <w:pPr>
              <w:rPr>
                <w:rFonts w:ascii="Book Antiqua" w:hAnsi="Book Antiqua"/>
                <w:lang/>
              </w:rPr>
            </w:pPr>
            <w:r>
              <w:rPr>
                <w:rFonts w:ascii="Book Antiqua" w:hAnsi="Book Antiqua"/>
                <w:lang/>
              </w:rPr>
              <w:t xml:space="preserve"> - </w:t>
            </w:r>
            <w:r>
              <w:rPr>
                <w:rFonts w:ascii="Book Antiqua" w:hAnsi="Book Antiqua"/>
              </w:rPr>
              <w:t xml:space="preserve">продаја секундарних сировина, </w:t>
            </w:r>
          </w:p>
          <w:p w:rsidR="000B39A5" w:rsidRDefault="000B39A5" w:rsidP="000B39A5">
            <w:pPr>
              <w:rPr>
                <w:rFonts w:ascii="Book Antiqua" w:hAnsi="Book Antiqua"/>
                <w:lang/>
              </w:rPr>
            </w:pPr>
            <w:r>
              <w:rPr>
                <w:rFonts w:ascii="Book Antiqua" w:hAnsi="Book Antiqua"/>
                <w:lang/>
              </w:rPr>
              <w:t xml:space="preserve"> - </w:t>
            </w:r>
            <w:r>
              <w:rPr>
                <w:rFonts w:ascii="Book Antiqua" w:hAnsi="Book Antiqua"/>
              </w:rPr>
              <w:t xml:space="preserve">издавање сагласности, </w:t>
            </w:r>
          </w:p>
          <w:p w:rsidR="00853631" w:rsidRDefault="000B39A5" w:rsidP="007745D7">
            <w:pPr>
              <w:rPr>
                <w:rFonts w:ascii="Book Antiqua" w:hAnsi="Book Antiqua"/>
                <w:lang/>
              </w:rPr>
            </w:pPr>
            <w:r>
              <w:rPr>
                <w:rFonts w:ascii="Book Antiqua" w:hAnsi="Book Antiqua"/>
                <w:lang/>
              </w:rPr>
              <w:t xml:space="preserve"> - наплата </w:t>
            </w:r>
            <w:r w:rsidR="007745D7">
              <w:rPr>
                <w:rFonts w:ascii="Book Antiqua" w:hAnsi="Book Antiqua"/>
                <w:lang/>
              </w:rPr>
              <w:t>заосталих потраживања</w:t>
            </w:r>
          </w:p>
          <w:p w:rsidR="000B39A5" w:rsidRPr="009D58D4" w:rsidRDefault="00853631" w:rsidP="0085363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lang/>
              </w:rPr>
              <w:t xml:space="preserve">  </w:t>
            </w:r>
            <w:r w:rsidR="008A0283">
              <w:rPr>
                <w:rFonts w:ascii="Book Antiqua" w:hAnsi="Book Antiqua"/>
              </w:rPr>
              <w:t>(</w:t>
            </w:r>
            <w:r>
              <w:rPr>
                <w:rFonts w:ascii="Book Antiqua" w:hAnsi="Book Antiqua"/>
                <w:lang/>
              </w:rPr>
              <w:t>Од утужења из ранијих година и репрограма)</w:t>
            </w:r>
          </w:p>
        </w:tc>
        <w:tc>
          <w:tcPr>
            <w:tcW w:w="3686" w:type="dxa"/>
          </w:tcPr>
          <w:p w:rsidR="000B39A5" w:rsidRPr="00C4261A" w:rsidRDefault="00C4261A" w:rsidP="000B39A5">
            <w:pPr>
              <w:jc w:val="right"/>
              <w:rPr>
                <w:rFonts w:ascii="Book Antiqua" w:hAnsi="Book Antiqua"/>
                <w:lang/>
              </w:rPr>
            </w:pPr>
            <w:r>
              <w:rPr>
                <w:rFonts w:ascii="Book Antiqua" w:hAnsi="Book Antiqua"/>
                <w:lang/>
              </w:rPr>
              <w:t>6.552.216,00</w:t>
            </w:r>
          </w:p>
          <w:p w:rsidR="007745D7" w:rsidRPr="007745D7" w:rsidRDefault="007745D7" w:rsidP="00853631">
            <w:pPr>
              <w:jc w:val="right"/>
              <w:rPr>
                <w:rFonts w:ascii="Book Antiqua" w:hAnsi="Book Antiqua"/>
                <w:lang/>
              </w:rPr>
            </w:pPr>
          </w:p>
        </w:tc>
        <w:tc>
          <w:tcPr>
            <w:tcW w:w="1813" w:type="dxa"/>
          </w:tcPr>
          <w:p w:rsidR="000B39A5" w:rsidRPr="00C4261A" w:rsidRDefault="00C4261A" w:rsidP="000B39A5">
            <w:pPr>
              <w:jc w:val="center"/>
              <w:rPr>
                <w:rFonts w:ascii="Book Antiqua" w:hAnsi="Book Antiqua"/>
                <w:lang/>
              </w:rPr>
            </w:pPr>
            <w:r w:rsidRPr="00C4261A">
              <w:rPr>
                <w:rFonts w:ascii="Book Antiqua" w:hAnsi="Book Antiqua"/>
                <w:lang/>
              </w:rPr>
              <w:t>9,48 %</w:t>
            </w:r>
          </w:p>
          <w:p w:rsidR="00853631" w:rsidRPr="008A0283" w:rsidRDefault="00853631" w:rsidP="000B39A5">
            <w:pPr>
              <w:jc w:val="center"/>
              <w:rPr>
                <w:rFonts w:ascii="Book Antiqua" w:hAnsi="Book Antiqua"/>
              </w:rPr>
            </w:pPr>
          </w:p>
        </w:tc>
      </w:tr>
    </w:tbl>
    <w:p w:rsidR="00BD0033" w:rsidRDefault="00387724" w:rsidP="00BD0033">
      <w:pPr>
        <w:rPr>
          <w:rFonts w:ascii="Book Antiqua" w:hAnsi="Book Antiqua"/>
          <w:b/>
        </w:rPr>
      </w:pPr>
      <w:r w:rsidRPr="00DE7BA9">
        <w:rPr>
          <w:rFonts w:ascii="Book Antiqua" w:hAnsi="Book Antiqua"/>
          <w:b/>
        </w:rPr>
        <w:t>УКУПНО:</w:t>
      </w:r>
      <w:r w:rsidR="009D73D6" w:rsidRPr="00DE7BA9">
        <w:rPr>
          <w:rFonts w:ascii="Book Antiqua" w:hAnsi="Book Antiqua"/>
          <w:b/>
        </w:rPr>
        <w:tab/>
      </w:r>
      <w:r w:rsidR="009D73D6" w:rsidRPr="00DE7BA9">
        <w:rPr>
          <w:rFonts w:ascii="Book Antiqua" w:hAnsi="Book Antiqua"/>
          <w:b/>
        </w:rPr>
        <w:tab/>
      </w:r>
      <w:r w:rsidR="009D73D6" w:rsidRPr="00DE7BA9">
        <w:rPr>
          <w:rFonts w:ascii="Book Antiqua" w:hAnsi="Book Antiqua"/>
          <w:b/>
        </w:rPr>
        <w:tab/>
      </w:r>
      <w:r w:rsidR="009D73D6" w:rsidRPr="00DE7BA9">
        <w:rPr>
          <w:rFonts w:ascii="Book Antiqua" w:hAnsi="Book Antiqua"/>
          <w:b/>
        </w:rPr>
        <w:tab/>
      </w:r>
      <w:r w:rsidR="009D73D6" w:rsidRPr="00DE7BA9">
        <w:rPr>
          <w:rFonts w:ascii="Book Antiqua" w:hAnsi="Book Antiqua"/>
          <w:b/>
        </w:rPr>
        <w:tab/>
      </w:r>
      <w:r w:rsidR="009D73D6" w:rsidRPr="00DE7BA9">
        <w:rPr>
          <w:rFonts w:ascii="Book Antiqua" w:hAnsi="Book Antiqua"/>
          <w:b/>
        </w:rPr>
        <w:tab/>
      </w:r>
      <w:r w:rsidR="009D73D6" w:rsidRPr="00DE7BA9">
        <w:rPr>
          <w:rFonts w:ascii="Book Antiqua" w:hAnsi="Book Antiqua"/>
          <w:b/>
        </w:rPr>
        <w:tab/>
        <w:t xml:space="preserve">    </w:t>
      </w:r>
      <w:r w:rsidR="007E0DD0" w:rsidRPr="00DE7BA9">
        <w:rPr>
          <w:rFonts w:ascii="Book Antiqua" w:hAnsi="Book Antiqua"/>
          <w:b/>
        </w:rPr>
        <w:t>69.013.902,00</w:t>
      </w:r>
      <w:r w:rsidR="009D73D6" w:rsidRPr="00DE7BA9">
        <w:rPr>
          <w:rFonts w:ascii="Book Antiqua" w:hAnsi="Book Antiqua"/>
          <w:b/>
        </w:rPr>
        <w:tab/>
      </w:r>
      <w:r w:rsidR="007554F2" w:rsidRPr="00DE7BA9">
        <w:rPr>
          <w:rFonts w:ascii="Book Antiqua" w:hAnsi="Book Antiqua"/>
          <w:b/>
        </w:rPr>
        <w:t xml:space="preserve">       100 %</w:t>
      </w:r>
    </w:p>
    <w:p w:rsidR="001F5C6C" w:rsidRPr="00DE7BA9" w:rsidRDefault="001F5C6C" w:rsidP="00BD0033">
      <w:pPr>
        <w:rPr>
          <w:rFonts w:ascii="Book Antiqua" w:hAnsi="Book Antiqua"/>
          <w:b/>
        </w:rPr>
      </w:pPr>
    </w:p>
    <w:p w:rsidR="00BD0033" w:rsidRPr="00DA2D1D" w:rsidRDefault="00BD0033" w:rsidP="00BD0033">
      <w:pPr>
        <w:rPr>
          <w:rFonts w:ascii="Book Antiqua" w:hAnsi="Book Antiqua"/>
        </w:rPr>
      </w:pPr>
    </w:p>
    <w:p w:rsidR="00BD0033" w:rsidRPr="001F5C6C" w:rsidRDefault="00BD0033" w:rsidP="00BD0033">
      <w:pPr>
        <w:rPr>
          <w:rFonts w:ascii="Book Antiqua" w:hAnsi="Book Antiqua"/>
        </w:rPr>
      </w:pPr>
    </w:p>
    <w:p w:rsidR="007856FF" w:rsidRDefault="007856FF" w:rsidP="00BD0033">
      <w:pPr>
        <w:rPr>
          <w:rFonts w:ascii="Book Antiqua" w:hAnsi="Book Antiqua"/>
          <w:b/>
        </w:rPr>
      </w:pPr>
    </w:p>
    <w:p w:rsidR="007856FF" w:rsidRDefault="007856FF" w:rsidP="00BD0033">
      <w:pPr>
        <w:rPr>
          <w:rFonts w:ascii="Book Antiqua" w:hAnsi="Book Antiqua"/>
          <w:b/>
        </w:rPr>
      </w:pPr>
    </w:p>
    <w:p w:rsidR="007856FF" w:rsidRDefault="007856FF" w:rsidP="00BD0033">
      <w:pPr>
        <w:rPr>
          <w:rFonts w:ascii="Book Antiqua" w:hAnsi="Book Antiqua"/>
          <w:b/>
        </w:rPr>
      </w:pPr>
    </w:p>
    <w:p w:rsidR="00BD0033" w:rsidRPr="001C1870" w:rsidRDefault="001044D9" w:rsidP="00BD0033">
      <w:pPr>
        <w:rPr>
          <w:rFonts w:ascii="Book Antiqua" w:hAnsi="Book Antiqua"/>
          <w:b/>
        </w:rPr>
      </w:pPr>
      <w:r w:rsidRPr="001C1870">
        <w:rPr>
          <w:rFonts w:ascii="Book Antiqua" w:hAnsi="Book Antiqua"/>
          <w:b/>
        </w:rPr>
        <w:t>И</w:t>
      </w:r>
      <w:r w:rsidR="00BD0033" w:rsidRPr="001C1870">
        <w:rPr>
          <w:rFonts w:ascii="Book Antiqua" w:hAnsi="Book Antiqua"/>
          <w:b/>
        </w:rPr>
        <w:t>нвестиције у 201</w:t>
      </w:r>
      <w:r w:rsidR="00ED7D9D" w:rsidRPr="001C1870">
        <w:rPr>
          <w:rFonts w:ascii="Book Antiqua" w:hAnsi="Book Antiqua"/>
          <w:b/>
        </w:rPr>
        <w:t>7</w:t>
      </w:r>
      <w:r w:rsidR="00BD0033" w:rsidRPr="001C1870">
        <w:rPr>
          <w:rFonts w:ascii="Book Antiqua" w:hAnsi="Book Antiqua"/>
          <w:b/>
        </w:rPr>
        <w:t>.години</w:t>
      </w:r>
    </w:p>
    <w:p w:rsidR="00BD0033" w:rsidRPr="00DA2D1D" w:rsidRDefault="00BD0033" w:rsidP="00BD0033">
      <w:pPr>
        <w:rPr>
          <w:rFonts w:ascii="Book Antiqua" w:hAnsi="Book Antiqua"/>
        </w:rPr>
      </w:pPr>
    </w:p>
    <w:p w:rsidR="00BD0033" w:rsidRPr="00DA2D1D" w:rsidRDefault="00BD0033" w:rsidP="00724906">
      <w:pPr>
        <w:ind w:firstLine="720"/>
        <w:jc w:val="both"/>
        <w:rPr>
          <w:rFonts w:ascii="Book Antiqua" w:hAnsi="Book Antiqua"/>
        </w:rPr>
      </w:pPr>
      <w:r w:rsidRPr="00DA2D1D">
        <w:rPr>
          <w:rFonts w:ascii="Book Antiqua" w:hAnsi="Book Antiqua"/>
        </w:rPr>
        <w:t xml:space="preserve"> Планиране активности инвестиционог карактера </w:t>
      </w:r>
      <w:r w:rsidR="00700258">
        <w:rPr>
          <w:rFonts w:ascii="Book Antiqua" w:hAnsi="Book Antiqua"/>
        </w:rPr>
        <w:t>су р</w:t>
      </w:r>
      <w:r w:rsidRPr="00DA2D1D">
        <w:rPr>
          <w:rFonts w:ascii="Book Antiqua" w:hAnsi="Book Antiqua"/>
        </w:rPr>
        <w:t xml:space="preserve">еализоване у значајној мери првенствено </w:t>
      </w:r>
      <w:r w:rsidR="00700258">
        <w:rPr>
          <w:rFonts w:ascii="Book Antiqua" w:hAnsi="Book Antiqua"/>
        </w:rPr>
        <w:t>набавком новог камиона смећара из средстава донације владе Јапана, у вредности од 6.990.000,00 динара. Тиме је знатно побољшан квалитет услуга како становништву, тако и привредним субјектима.</w:t>
      </w:r>
    </w:p>
    <w:p w:rsidR="00724906" w:rsidRDefault="00BD0033" w:rsidP="006C54BB">
      <w:pPr>
        <w:ind w:firstLine="720"/>
        <w:jc w:val="both"/>
        <w:rPr>
          <w:rFonts w:ascii="Book Antiqua" w:hAnsi="Book Antiqua"/>
        </w:rPr>
      </w:pPr>
      <w:r w:rsidRPr="00DA2D1D">
        <w:rPr>
          <w:rFonts w:ascii="Book Antiqua" w:hAnsi="Book Antiqua"/>
        </w:rPr>
        <w:t xml:space="preserve"> Од реализованих активности </w:t>
      </w:r>
      <w:r w:rsidR="00724906">
        <w:rPr>
          <w:rFonts w:ascii="Book Antiqua" w:hAnsi="Book Antiqua"/>
        </w:rPr>
        <w:t xml:space="preserve">у 2017. години, </w:t>
      </w:r>
      <w:r w:rsidRPr="00DA2D1D">
        <w:rPr>
          <w:rFonts w:ascii="Book Antiqua" w:hAnsi="Book Antiqua"/>
        </w:rPr>
        <w:t xml:space="preserve">поменућемо </w:t>
      </w:r>
      <w:r w:rsidR="006D78CB">
        <w:rPr>
          <w:rFonts w:ascii="Book Antiqua" w:hAnsi="Book Antiqua"/>
        </w:rPr>
        <w:t xml:space="preserve">дакле </w:t>
      </w:r>
      <w:r w:rsidRPr="00DA2D1D">
        <w:rPr>
          <w:rFonts w:ascii="Book Antiqua" w:hAnsi="Book Antiqua"/>
        </w:rPr>
        <w:t xml:space="preserve">набавку </w:t>
      </w:r>
      <w:r w:rsidR="00724906">
        <w:rPr>
          <w:rFonts w:ascii="Book Antiqua" w:hAnsi="Book Antiqua"/>
        </w:rPr>
        <w:t>сл</w:t>
      </w:r>
      <w:r w:rsidR="000D5063">
        <w:rPr>
          <w:rFonts w:ascii="Book Antiqua" w:hAnsi="Book Antiqua"/>
        </w:rPr>
        <w:t>е</w:t>
      </w:r>
      <w:r w:rsidR="00724906">
        <w:rPr>
          <w:rFonts w:ascii="Book Antiqua" w:hAnsi="Book Antiqua"/>
        </w:rPr>
        <w:t xml:space="preserve">деће </w:t>
      </w:r>
      <w:r w:rsidRPr="00DA2D1D">
        <w:rPr>
          <w:rFonts w:ascii="Book Antiqua" w:hAnsi="Book Antiqua"/>
        </w:rPr>
        <w:t>опреме:</w:t>
      </w:r>
    </w:p>
    <w:p w:rsidR="006D78CB" w:rsidRPr="006D78CB" w:rsidRDefault="006D78CB" w:rsidP="006D78CB">
      <w:pPr>
        <w:pStyle w:val="ListParagraph"/>
        <w:numPr>
          <w:ilvl w:val="0"/>
          <w:numId w:val="9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Камион аутосмећар -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       - 6.990.000,00 динара,</w:t>
      </w:r>
      <w:r>
        <w:rPr>
          <w:rFonts w:ascii="Book Antiqua" w:hAnsi="Book Antiqua"/>
        </w:rPr>
        <w:tab/>
      </w:r>
    </w:p>
    <w:p w:rsidR="00724906" w:rsidRPr="00724906" w:rsidRDefault="00724906" w:rsidP="00724906">
      <w:pPr>
        <w:pStyle w:val="ListParagraph"/>
        <w:numPr>
          <w:ilvl w:val="0"/>
          <w:numId w:val="9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Застава ривал – теретно возило, у вредности од -  426.000,00 динара,</w:t>
      </w:r>
    </w:p>
    <w:p w:rsidR="00724906" w:rsidRPr="00724906" w:rsidRDefault="00724906" w:rsidP="00724906">
      <w:pPr>
        <w:pStyle w:val="ListParagraph"/>
        <w:numPr>
          <w:ilvl w:val="0"/>
          <w:numId w:val="9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Тракторска косачица                                                   – 302.083,33 динара</w:t>
      </w:r>
      <w:r w:rsidR="00EA62C2">
        <w:rPr>
          <w:rFonts w:ascii="Book Antiqua" w:hAnsi="Book Antiqua"/>
        </w:rPr>
        <w:t>,</w:t>
      </w:r>
    </w:p>
    <w:p w:rsidR="00724906" w:rsidRPr="00724906" w:rsidRDefault="00724906" w:rsidP="00724906">
      <w:pPr>
        <w:pStyle w:val="ListParagraph"/>
        <w:numPr>
          <w:ilvl w:val="0"/>
          <w:numId w:val="9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Тракторска косачица                                                    - 412.499,17</w:t>
      </w:r>
      <w:r w:rsidR="00EA62C2">
        <w:rPr>
          <w:rFonts w:ascii="Book Antiqua" w:hAnsi="Book Antiqua"/>
        </w:rPr>
        <w:t xml:space="preserve"> динара,   </w:t>
      </w:r>
    </w:p>
    <w:p w:rsidR="00EA62C2" w:rsidRPr="00EA62C2" w:rsidRDefault="00724906" w:rsidP="00724906">
      <w:pPr>
        <w:pStyle w:val="ListParagraph"/>
        <w:numPr>
          <w:ilvl w:val="0"/>
          <w:numId w:val="9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="00EA62C2">
        <w:rPr>
          <w:rFonts w:ascii="Book Antiqua" w:hAnsi="Book Antiqua"/>
        </w:rPr>
        <w:t>Тестера за резање грана                                              -   67.266,67 динара,</w:t>
      </w:r>
    </w:p>
    <w:p w:rsidR="00AF4C18" w:rsidRPr="000D5063" w:rsidRDefault="00EA62C2" w:rsidP="00724906">
      <w:pPr>
        <w:pStyle w:val="ListParagraph"/>
        <w:numPr>
          <w:ilvl w:val="0"/>
          <w:numId w:val="9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Чистач окуцнице са четком</w:t>
      </w:r>
      <w:r w:rsidR="00724906">
        <w:rPr>
          <w:rFonts w:ascii="Book Antiqua" w:hAnsi="Book Antiqua"/>
        </w:rPr>
        <w:t xml:space="preserve"> </w:t>
      </w:r>
      <w:r w:rsidR="000D5063">
        <w:rPr>
          <w:rFonts w:ascii="Book Antiqua" w:hAnsi="Book Antiqua"/>
        </w:rPr>
        <w:tab/>
      </w:r>
      <w:r w:rsidR="000D5063">
        <w:rPr>
          <w:rFonts w:ascii="Book Antiqua" w:hAnsi="Book Antiqua"/>
        </w:rPr>
        <w:tab/>
        <w:t xml:space="preserve">                    -   23.750,00 динара</w:t>
      </w:r>
    </w:p>
    <w:p w:rsidR="000D5063" w:rsidRPr="00724906" w:rsidRDefault="000D5063" w:rsidP="00724906">
      <w:pPr>
        <w:pStyle w:val="ListParagraph"/>
        <w:numPr>
          <w:ilvl w:val="0"/>
          <w:numId w:val="9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Дувач лишћа и прашине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-    34.991,67 динара. </w:t>
      </w:r>
    </w:p>
    <w:p w:rsidR="00BD0033" w:rsidRPr="00DA2D1D" w:rsidRDefault="00B9694F" w:rsidP="006C54BB">
      <w:pPr>
        <w:ind w:firstLine="720"/>
        <w:jc w:val="both"/>
        <w:rPr>
          <w:rFonts w:ascii="Book Antiqua" w:hAnsi="Book Antiqua"/>
        </w:rPr>
      </w:pPr>
      <w:r w:rsidRPr="00DA2D1D">
        <w:rPr>
          <w:rFonts w:ascii="Book Antiqua" w:hAnsi="Book Antiqua"/>
        </w:rPr>
        <w:t>О</w:t>
      </w:r>
      <w:r w:rsidR="00BD0033" w:rsidRPr="00DA2D1D">
        <w:rPr>
          <w:rFonts w:ascii="Book Antiqua" w:hAnsi="Book Antiqua"/>
        </w:rPr>
        <w:t>вако реализована набавка поменуте опреме већ даје пуни ефекат у обављању свакодневних послова.</w:t>
      </w:r>
    </w:p>
    <w:p w:rsidR="00BD0033" w:rsidRPr="001C1870" w:rsidRDefault="001C1870" w:rsidP="006C54BB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  <w:t>ФИНАНСИЈСКЕ ОБАВЕЗЕ</w:t>
      </w:r>
    </w:p>
    <w:p w:rsidR="00D515AC" w:rsidRDefault="0026484F" w:rsidP="006C54BB">
      <w:pPr>
        <w:ind w:firstLine="720"/>
        <w:jc w:val="both"/>
        <w:rPr>
          <w:rFonts w:ascii="Book Antiqua" w:hAnsi="Book Antiqua"/>
        </w:rPr>
      </w:pPr>
      <w:r w:rsidRPr="00DA2D1D">
        <w:rPr>
          <w:rFonts w:ascii="Book Antiqua" w:hAnsi="Book Antiqua"/>
        </w:rPr>
        <w:t xml:space="preserve"> </w:t>
      </w:r>
      <w:r w:rsidR="00BD0033" w:rsidRPr="00DA2D1D">
        <w:rPr>
          <w:rFonts w:ascii="Book Antiqua" w:hAnsi="Book Antiqua"/>
        </w:rPr>
        <w:t xml:space="preserve"> Стечене финансијске обавезе због неизмирених пореза и доприноса према држави, обавезе за неисплаћене зараде према радницима, обавезе за исплату Репрограма зарада за 2014.годину, одвијао </w:t>
      </w:r>
      <w:r w:rsidR="00D515AC">
        <w:rPr>
          <w:rFonts w:ascii="Book Antiqua" w:hAnsi="Book Antiqua"/>
        </w:rPr>
        <w:t xml:space="preserve">се </w:t>
      </w:r>
      <w:r w:rsidR="00BD0033" w:rsidRPr="00DA2D1D">
        <w:rPr>
          <w:rFonts w:ascii="Book Antiqua" w:hAnsi="Book Antiqua"/>
        </w:rPr>
        <w:t xml:space="preserve">успешно у 2016.години а реализација ће уследити </w:t>
      </w:r>
      <w:r w:rsidR="00D515AC">
        <w:rPr>
          <w:rFonts w:ascii="Book Antiqua" w:hAnsi="Book Antiqua"/>
        </w:rPr>
        <w:t xml:space="preserve">и </w:t>
      </w:r>
      <w:r w:rsidR="00BD0033" w:rsidRPr="00DA2D1D">
        <w:rPr>
          <w:rFonts w:ascii="Book Antiqua" w:hAnsi="Book Antiqua"/>
        </w:rPr>
        <w:t>у јануару 2017.године</w:t>
      </w:r>
      <w:r w:rsidR="00D515AC">
        <w:rPr>
          <w:rFonts w:ascii="Book Antiqua" w:hAnsi="Book Antiqua"/>
        </w:rPr>
        <w:t>.</w:t>
      </w:r>
    </w:p>
    <w:p w:rsidR="00E23BC0" w:rsidRDefault="00D515AC" w:rsidP="006C54BB">
      <w:pPr>
        <w:ind w:firstLine="72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Из кредитних средстрава и </w:t>
      </w:r>
      <w:r w:rsidR="00AA47E4">
        <w:rPr>
          <w:rFonts w:ascii="Book Antiqua" w:hAnsi="Book Antiqua"/>
        </w:rPr>
        <w:t>из прихода из редовног пословања</w:t>
      </w:r>
      <w:r>
        <w:rPr>
          <w:rFonts w:ascii="Book Antiqua" w:hAnsi="Book Antiqua"/>
        </w:rPr>
        <w:t xml:space="preserve"> су исплаћене заостале зараде радницима одједном за четири месеца, и за две зараде је склопљен репрограм на 24 месеца. Овим се превазишао дугогодишњи проблем око нередовних исплата, тако да сад исплата зарада иде редовно</w:t>
      </w:r>
      <w:r w:rsidR="00E23BC0">
        <w:rPr>
          <w:rFonts w:ascii="Book Antiqua" w:hAnsi="Book Antiqua"/>
        </w:rPr>
        <w:t xml:space="preserve">. </w:t>
      </w:r>
    </w:p>
    <w:p w:rsidR="00E23BC0" w:rsidRPr="00AA47E4" w:rsidRDefault="00E23BC0" w:rsidP="006C54BB">
      <w:pPr>
        <w:ind w:firstLine="720"/>
        <w:jc w:val="both"/>
        <w:rPr>
          <w:rFonts w:ascii="Book Antiqua" w:hAnsi="Book Antiqua"/>
        </w:rPr>
      </w:pPr>
      <w:r>
        <w:rPr>
          <w:rFonts w:ascii="Book Antiqua" w:hAnsi="Book Antiqua"/>
        </w:rPr>
        <w:t>Обавезе према добављачима су се углавном редовно измиривале</w:t>
      </w:r>
      <w:r w:rsidR="00006F2F">
        <w:rPr>
          <w:rFonts w:ascii="Book Antiqua" w:hAnsi="Book Antiqua"/>
        </w:rPr>
        <w:t>.</w:t>
      </w:r>
    </w:p>
    <w:p w:rsidR="00BD0033" w:rsidRDefault="00D515AC" w:rsidP="006C54BB">
      <w:pPr>
        <w:ind w:firstLine="720"/>
        <w:jc w:val="both"/>
        <w:rPr>
          <w:rFonts w:ascii="Book Antiqua" w:hAnsi="Book Antiqua"/>
        </w:rPr>
      </w:pPr>
      <w:r>
        <w:rPr>
          <w:rFonts w:ascii="Book Antiqua" w:hAnsi="Book Antiqua"/>
        </w:rPr>
        <w:t>И</w:t>
      </w:r>
      <w:r w:rsidR="00BD0033" w:rsidRPr="00DA2D1D">
        <w:rPr>
          <w:rFonts w:ascii="Book Antiqua" w:hAnsi="Book Antiqua"/>
        </w:rPr>
        <w:t>зврш</w:t>
      </w:r>
      <w:r w:rsidR="00963EBB">
        <w:rPr>
          <w:rFonts w:ascii="Book Antiqua" w:hAnsi="Book Antiqua"/>
        </w:rPr>
        <w:t>н</w:t>
      </w:r>
      <w:r w:rsidR="00BD0033" w:rsidRPr="00DA2D1D">
        <w:rPr>
          <w:rFonts w:ascii="Book Antiqua" w:hAnsi="Book Antiqua"/>
        </w:rPr>
        <w:t xml:space="preserve">а судска решења по тужбама радника, </w:t>
      </w:r>
      <w:r w:rsidR="00963EBB">
        <w:rPr>
          <w:rFonts w:ascii="Book Antiqua" w:hAnsi="Book Antiqua"/>
        </w:rPr>
        <w:t xml:space="preserve">у знатној мери и даље </w:t>
      </w:r>
      <w:r w:rsidR="00006F2F">
        <w:rPr>
          <w:rFonts w:ascii="Book Antiqua" w:hAnsi="Book Antiqua"/>
        </w:rPr>
        <w:t xml:space="preserve">су </w:t>
      </w:r>
      <w:r w:rsidR="00963EBB">
        <w:rPr>
          <w:rFonts w:ascii="Book Antiqua" w:hAnsi="Book Antiqua"/>
        </w:rPr>
        <w:t>отежава</w:t>
      </w:r>
      <w:r w:rsidR="00006F2F">
        <w:rPr>
          <w:rFonts w:ascii="Book Antiqua" w:hAnsi="Book Antiqua"/>
        </w:rPr>
        <w:t>ла</w:t>
      </w:r>
      <w:r w:rsidR="00963EBB">
        <w:rPr>
          <w:rFonts w:ascii="Book Antiqua" w:hAnsi="Book Antiqua"/>
        </w:rPr>
        <w:t xml:space="preserve"> пословање</w:t>
      </w:r>
      <w:r w:rsidR="00006F2F">
        <w:rPr>
          <w:rFonts w:ascii="Book Antiqua" w:hAnsi="Book Antiqua"/>
        </w:rPr>
        <w:t>, што се наставља и даље у наредном периоду.</w:t>
      </w:r>
    </w:p>
    <w:p w:rsidR="00C54BBD" w:rsidRDefault="00C54BBD" w:rsidP="006C54BB">
      <w:pPr>
        <w:ind w:firstLine="720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Ово представља озбиљан проблем за будуће пословање ЈКП Комуналац Власотинце.</w:t>
      </w:r>
    </w:p>
    <w:p w:rsidR="00C54BBD" w:rsidRPr="00963EBB" w:rsidRDefault="00C54BBD" w:rsidP="006C54BB">
      <w:pPr>
        <w:ind w:firstLine="72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 w:rsidR="00436DC2" w:rsidRPr="001160EB" w:rsidRDefault="006C54BB" w:rsidP="005F23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 Antiqua" w:hAnsi="Book Antiqua" w:cs="Book Antiqua"/>
          <w:bCs/>
          <w:sz w:val="21"/>
          <w:szCs w:val="21"/>
        </w:rPr>
      </w:pPr>
      <w:r w:rsidRPr="001160EB">
        <w:rPr>
          <w:rFonts w:ascii="Book Antiqua" w:hAnsi="Book Antiqua" w:cs="Book Antiqua"/>
          <w:b/>
          <w:bCs/>
          <w:sz w:val="21"/>
          <w:szCs w:val="21"/>
        </w:rPr>
        <w:t>Стална</w:t>
      </w:r>
      <w:r w:rsidR="00436DC2" w:rsidRPr="001160EB">
        <w:rPr>
          <w:rFonts w:ascii="Book Antiqua" w:hAnsi="Book Antiqua" w:cs="Book Antiqua"/>
          <w:b/>
          <w:bCs/>
          <w:sz w:val="21"/>
          <w:szCs w:val="21"/>
        </w:rPr>
        <w:t xml:space="preserve"> </w:t>
      </w:r>
      <w:r w:rsidRPr="001160EB">
        <w:rPr>
          <w:rFonts w:ascii="Book Antiqua" w:hAnsi="Book Antiqua" w:cs="Book Antiqua"/>
          <w:b/>
          <w:bCs/>
          <w:sz w:val="21"/>
          <w:szCs w:val="21"/>
        </w:rPr>
        <w:t>имовина</w:t>
      </w:r>
    </w:p>
    <w:p w:rsidR="00EF1F82" w:rsidRDefault="00EF1F82" w:rsidP="005F23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 Antiqua" w:hAnsi="Book Antiqua" w:cs="Book Antiqua"/>
          <w:b/>
          <w:bCs/>
          <w:sz w:val="21"/>
          <w:szCs w:val="21"/>
        </w:rPr>
      </w:pPr>
    </w:p>
    <w:p w:rsidR="00436DC2" w:rsidRDefault="005F236F" w:rsidP="006C54B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i/>
          <w:iCs/>
          <w:sz w:val="21"/>
          <w:szCs w:val="21"/>
        </w:rPr>
      </w:pPr>
      <w:r>
        <w:rPr>
          <w:rFonts w:ascii="Book Antiqua" w:hAnsi="Book Antiqua" w:cs="Book Antiqua"/>
          <w:b/>
          <w:bCs/>
          <w:i/>
          <w:iCs/>
          <w:sz w:val="21"/>
          <w:szCs w:val="21"/>
        </w:rPr>
        <w:t>-</w:t>
      </w:r>
      <w:r w:rsidR="00436DC2" w:rsidRPr="00DA2D1D"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 </w:t>
      </w:r>
      <w:r w:rsidR="006C54BB" w:rsidRPr="00DA2D1D">
        <w:rPr>
          <w:rFonts w:ascii="Book Antiqua" w:hAnsi="Book Antiqua" w:cs="Book Antiqua"/>
          <w:b/>
          <w:bCs/>
          <w:i/>
          <w:iCs/>
          <w:sz w:val="21"/>
          <w:szCs w:val="21"/>
        </w:rPr>
        <w:t>Некретнине</w:t>
      </w:r>
      <w:r w:rsidR="00436DC2" w:rsidRPr="00DA2D1D">
        <w:rPr>
          <w:rFonts w:ascii="Book Antiqua" w:hAnsi="Book Antiqua" w:cs="Book Antiqua"/>
          <w:b/>
          <w:bCs/>
          <w:i/>
          <w:iCs/>
          <w:sz w:val="21"/>
          <w:szCs w:val="21"/>
        </w:rPr>
        <w:t>,</w:t>
      </w:r>
      <w:r w:rsidR="006C54BB" w:rsidRPr="00DA2D1D">
        <w:rPr>
          <w:rFonts w:ascii="Book Antiqua" w:hAnsi="Book Antiqua" w:cs="Book Antiqua"/>
          <w:b/>
          <w:bCs/>
          <w:i/>
          <w:iCs/>
          <w:sz w:val="21"/>
          <w:szCs w:val="21"/>
        </w:rPr>
        <w:t>постројења</w:t>
      </w:r>
      <w:r w:rsidR="00436DC2" w:rsidRPr="00DA2D1D"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 </w:t>
      </w:r>
      <w:r w:rsidR="006C54BB" w:rsidRPr="00DA2D1D">
        <w:rPr>
          <w:rFonts w:ascii="Book Antiqua" w:hAnsi="Book Antiqua" w:cs="Book Antiqua"/>
          <w:b/>
          <w:bCs/>
          <w:i/>
          <w:iCs/>
          <w:sz w:val="21"/>
          <w:szCs w:val="21"/>
        </w:rPr>
        <w:t>и</w:t>
      </w:r>
      <w:r w:rsidR="00436DC2" w:rsidRPr="00DA2D1D"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 </w:t>
      </w:r>
      <w:r w:rsidR="006C54BB" w:rsidRPr="00DA2D1D">
        <w:rPr>
          <w:rFonts w:ascii="Book Antiqua" w:hAnsi="Book Antiqua" w:cs="Book Antiqua"/>
          <w:b/>
          <w:bCs/>
          <w:i/>
          <w:iCs/>
          <w:sz w:val="21"/>
          <w:szCs w:val="21"/>
        </w:rPr>
        <w:t>опрема</w:t>
      </w:r>
    </w:p>
    <w:p w:rsidR="00EF1F82" w:rsidRPr="00DA2D1D" w:rsidRDefault="00EF1F82" w:rsidP="006C54B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i/>
          <w:iCs/>
          <w:sz w:val="21"/>
          <w:szCs w:val="21"/>
        </w:rPr>
      </w:pPr>
    </w:p>
    <w:p w:rsidR="00436DC2" w:rsidRPr="00DA2D1D" w:rsidRDefault="006C54BB" w:rsidP="00EF1F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 Antiqua" w:hAnsi="Book Antiqua" w:cs="Book Antiqua"/>
          <w:sz w:val="21"/>
          <w:szCs w:val="21"/>
        </w:rPr>
      </w:pPr>
      <w:r w:rsidRPr="00DA2D1D">
        <w:rPr>
          <w:rFonts w:ascii="Book Antiqua" w:hAnsi="Book Antiqua" w:cs="BookAntiqua"/>
          <w:sz w:val="21"/>
          <w:szCs w:val="21"/>
        </w:rPr>
        <w:t>Почетно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вредновање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некретнина</w:t>
      </w:r>
      <w:r w:rsidR="00436DC2" w:rsidRPr="00DA2D1D">
        <w:rPr>
          <w:rFonts w:ascii="Book Antiqua" w:hAnsi="Book Antiqua" w:cs="BookAntiqua"/>
          <w:sz w:val="21"/>
          <w:szCs w:val="21"/>
        </w:rPr>
        <w:t>,</w:t>
      </w:r>
      <w:r w:rsidRPr="00DA2D1D">
        <w:rPr>
          <w:rFonts w:ascii="Book Antiqua" w:hAnsi="Book Antiqua" w:cs="BookAntiqua"/>
          <w:sz w:val="21"/>
          <w:szCs w:val="21"/>
        </w:rPr>
        <w:t>постројења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и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опреме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врши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се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по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наба</w:t>
      </w:r>
      <w:r w:rsidRPr="00DA2D1D">
        <w:rPr>
          <w:rFonts w:ascii="Book Antiqua" w:hAnsi="Book Antiqua" w:cs="Book Antiqua"/>
          <w:sz w:val="21"/>
          <w:szCs w:val="21"/>
        </w:rPr>
        <w:t>вној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вредности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или</w:t>
      </w:r>
      <w:r w:rsidR="00EF1F82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по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цени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ко</w:t>
      </w:r>
      <w:r w:rsidR="00EF1F82">
        <w:rPr>
          <w:rFonts w:ascii="Book Antiqua" w:hAnsi="Book Antiqua" w:cs="Book Antiqua"/>
          <w:sz w:val="21"/>
          <w:szCs w:val="21"/>
        </w:rPr>
        <w:t>ш</w:t>
      </w:r>
      <w:r w:rsidRPr="00DA2D1D">
        <w:rPr>
          <w:rFonts w:ascii="Book Antiqua" w:hAnsi="Book Antiqua" w:cs="Book Antiqua"/>
          <w:sz w:val="21"/>
          <w:szCs w:val="21"/>
        </w:rPr>
        <w:t>тања</w:t>
      </w:r>
      <w:r w:rsidR="00436DC2" w:rsidRPr="00DA2D1D">
        <w:rPr>
          <w:rFonts w:ascii="Book Antiqua" w:hAnsi="Book Antiqua" w:cs="Book Antiqua"/>
          <w:sz w:val="21"/>
          <w:szCs w:val="21"/>
        </w:rPr>
        <w:t>.</w:t>
      </w:r>
    </w:p>
    <w:p w:rsidR="00436DC2" w:rsidRPr="00DA2D1D" w:rsidRDefault="006C54BB" w:rsidP="001160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 Antiqua" w:hAnsi="Book Antiqua" w:cs="Book Antiqua"/>
          <w:sz w:val="21"/>
          <w:szCs w:val="21"/>
        </w:rPr>
      </w:pPr>
      <w:r w:rsidRPr="00DA2D1D">
        <w:rPr>
          <w:rFonts w:ascii="Book Antiqua" w:hAnsi="Book Antiqua" w:cs="Book Antiqua"/>
          <w:sz w:val="21"/>
          <w:szCs w:val="21"/>
        </w:rPr>
        <w:t>Накнадно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вредновање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некретнина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вр</w:t>
      </w:r>
      <w:r w:rsidR="00EF1F82">
        <w:rPr>
          <w:rFonts w:ascii="Book Antiqua" w:hAnsi="Book Antiqua" w:cs="Book Antiqua"/>
          <w:sz w:val="21"/>
          <w:szCs w:val="21"/>
        </w:rPr>
        <w:t>ш</w:t>
      </w:r>
      <w:r w:rsidRPr="00DA2D1D">
        <w:rPr>
          <w:rFonts w:ascii="Book Antiqua" w:hAnsi="Book Antiqua" w:cs="Book Antiqua"/>
          <w:sz w:val="21"/>
          <w:szCs w:val="21"/>
        </w:rPr>
        <w:t>и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се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по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допу</w:t>
      </w:r>
      <w:r w:rsidR="00EF1F82">
        <w:rPr>
          <w:rFonts w:ascii="Book Antiqua" w:hAnsi="Book Antiqua" w:cs="Book Antiqua"/>
          <w:sz w:val="21"/>
          <w:szCs w:val="21"/>
        </w:rPr>
        <w:t>ш</w:t>
      </w:r>
      <w:r w:rsidRPr="00DA2D1D">
        <w:rPr>
          <w:rFonts w:ascii="Book Antiqua" w:hAnsi="Book Antiqua" w:cs="Book Antiqua"/>
          <w:sz w:val="21"/>
          <w:szCs w:val="21"/>
        </w:rPr>
        <w:t>теном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алтернативном</w:t>
      </w:r>
    </w:p>
    <w:p w:rsidR="00436DC2" w:rsidRPr="00DA2D1D" w:rsidRDefault="006C54BB" w:rsidP="006C54B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1"/>
          <w:szCs w:val="21"/>
        </w:rPr>
      </w:pPr>
      <w:r w:rsidRPr="00DA2D1D">
        <w:rPr>
          <w:rFonts w:ascii="Book Antiqua" w:hAnsi="Book Antiqua" w:cs="Book Antiqua"/>
          <w:sz w:val="21"/>
          <w:szCs w:val="21"/>
        </w:rPr>
        <w:t>поступку</w:t>
      </w:r>
      <w:r w:rsidR="00436DC2" w:rsidRPr="00DA2D1D">
        <w:rPr>
          <w:rFonts w:ascii="Book Antiqua" w:hAnsi="Book Antiqua" w:cs="Book Antiqua"/>
          <w:sz w:val="21"/>
          <w:szCs w:val="21"/>
        </w:rPr>
        <w:t>,</w:t>
      </w:r>
      <w:r w:rsidRPr="00DA2D1D">
        <w:rPr>
          <w:rFonts w:ascii="Book Antiqua" w:hAnsi="Book Antiqua" w:cs="Book Antiqua"/>
          <w:sz w:val="21"/>
          <w:szCs w:val="21"/>
        </w:rPr>
        <w:t>који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је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предви</w:t>
      </w:r>
      <w:r w:rsidR="00EF1F82">
        <w:rPr>
          <w:rFonts w:ascii="Book Antiqua" w:hAnsi="Book Antiqua" w:cs="Book Antiqua"/>
          <w:sz w:val="21"/>
          <w:szCs w:val="21"/>
        </w:rPr>
        <w:t>ђ</w:t>
      </w:r>
      <w:r w:rsidRPr="00DA2D1D">
        <w:rPr>
          <w:rFonts w:ascii="Book Antiqua" w:hAnsi="Book Antiqua" w:cs="Book Antiqua"/>
          <w:sz w:val="21"/>
          <w:szCs w:val="21"/>
        </w:rPr>
        <w:t>ен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у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МРС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– 16 – </w:t>
      </w:r>
      <w:r w:rsidRPr="00DA2D1D">
        <w:rPr>
          <w:rFonts w:ascii="Book Antiqua" w:hAnsi="Book Antiqua" w:cs="Book Antiqua"/>
          <w:sz w:val="21"/>
          <w:szCs w:val="21"/>
        </w:rPr>
        <w:t>некретнине</w:t>
      </w:r>
      <w:r w:rsidR="00436DC2" w:rsidRPr="00DA2D1D">
        <w:rPr>
          <w:rFonts w:ascii="Book Antiqua" w:hAnsi="Book Antiqua" w:cs="Book Antiqua"/>
          <w:sz w:val="21"/>
          <w:szCs w:val="21"/>
        </w:rPr>
        <w:t>,</w:t>
      </w:r>
      <w:r w:rsidRPr="00DA2D1D">
        <w:rPr>
          <w:rFonts w:ascii="Book Antiqua" w:hAnsi="Book Antiqua" w:cs="Book Antiqua"/>
          <w:sz w:val="21"/>
          <w:szCs w:val="21"/>
        </w:rPr>
        <w:t>постројења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и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опрема</w:t>
      </w:r>
      <w:r w:rsidR="00436DC2" w:rsidRPr="00DA2D1D">
        <w:rPr>
          <w:rFonts w:ascii="Book Antiqua" w:hAnsi="Book Antiqua" w:cs="Book Antiqua"/>
          <w:sz w:val="21"/>
          <w:szCs w:val="21"/>
        </w:rPr>
        <w:t>,</w:t>
      </w:r>
      <w:r w:rsidRPr="00DA2D1D">
        <w:rPr>
          <w:rFonts w:ascii="Book Antiqua" w:hAnsi="Book Antiqua" w:cs="Book Antiqua"/>
          <w:sz w:val="21"/>
          <w:szCs w:val="21"/>
        </w:rPr>
        <w:t>односно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по</w:t>
      </w:r>
    </w:p>
    <w:p w:rsidR="00436DC2" w:rsidRPr="00DA2D1D" w:rsidRDefault="006C54BB" w:rsidP="006C54B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1"/>
          <w:szCs w:val="21"/>
        </w:rPr>
      </w:pPr>
      <w:r w:rsidRPr="00DA2D1D">
        <w:rPr>
          <w:rFonts w:ascii="Book Antiqua" w:hAnsi="Book Antiqua" w:cs="Book Antiqua"/>
          <w:sz w:val="21"/>
          <w:szCs w:val="21"/>
        </w:rPr>
        <w:t>ревалоризованом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износу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који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изра</w:t>
      </w:r>
      <w:r w:rsidR="00EF1F82">
        <w:rPr>
          <w:rFonts w:ascii="Book Antiqua" w:hAnsi="Book Antiqua" w:cs="Book Antiqua"/>
          <w:sz w:val="21"/>
          <w:szCs w:val="21"/>
        </w:rPr>
        <w:t>ж</w:t>
      </w:r>
      <w:r w:rsidRPr="00DA2D1D">
        <w:rPr>
          <w:rFonts w:ascii="Book Antiqua" w:hAnsi="Book Antiqua" w:cs="Book Antiqua"/>
          <w:sz w:val="21"/>
          <w:szCs w:val="21"/>
        </w:rPr>
        <w:t>ава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њихову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по</w:t>
      </w:r>
      <w:r w:rsidR="00EF1F82">
        <w:rPr>
          <w:rFonts w:ascii="Book Antiqua" w:hAnsi="Book Antiqua" w:cs="Book Antiqua"/>
          <w:sz w:val="21"/>
          <w:szCs w:val="21"/>
        </w:rPr>
        <w:t>ч</w:t>
      </w:r>
      <w:r w:rsidRPr="00DA2D1D">
        <w:rPr>
          <w:rFonts w:ascii="Book Antiqua" w:hAnsi="Book Antiqua" w:cs="Book Antiqua"/>
          <w:sz w:val="21"/>
          <w:szCs w:val="21"/>
        </w:rPr>
        <w:t>тену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вредност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на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дан</w:t>
      </w:r>
    </w:p>
    <w:p w:rsidR="00436DC2" w:rsidRPr="00DA2D1D" w:rsidRDefault="006C54BB" w:rsidP="006C54B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1"/>
          <w:szCs w:val="21"/>
        </w:rPr>
      </w:pPr>
      <w:r w:rsidRPr="00DA2D1D">
        <w:rPr>
          <w:rFonts w:ascii="Book Antiqua" w:hAnsi="Book Antiqua" w:cs="Book Antiqua"/>
          <w:sz w:val="21"/>
          <w:szCs w:val="21"/>
        </w:rPr>
        <w:t>ревалоризације</w:t>
      </w:r>
      <w:r w:rsidR="00436DC2" w:rsidRPr="00DA2D1D">
        <w:rPr>
          <w:rFonts w:ascii="Book Antiqua" w:hAnsi="Book Antiqua" w:cs="Book Antiqua"/>
          <w:sz w:val="21"/>
          <w:szCs w:val="21"/>
        </w:rPr>
        <w:t>,</w:t>
      </w:r>
      <w:r w:rsidR="001160EB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умањено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за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укупан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износ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исправке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вредности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по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основу</w:t>
      </w:r>
    </w:p>
    <w:p w:rsidR="00436DC2" w:rsidRPr="00DA2D1D" w:rsidRDefault="006C54BB" w:rsidP="006C54B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1"/>
          <w:szCs w:val="21"/>
        </w:rPr>
      </w:pPr>
      <w:r w:rsidRPr="00DA2D1D">
        <w:rPr>
          <w:rFonts w:ascii="Book Antiqua" w:hAnsi="Book Antiqua" w:cs="Book Antiqua"/>
          <w:sz w:val="21"/>
          <w:szCs w:val="21"/>
        </w:rPr>
        <w:t>обезвре</w:t>
      </w:r>
      <w:r w:rsidR="00EF1F82">
        <w:rPr>
          <w:rFonts w:ascii="Book Antiqua" w:hAnsi="Book Antiqua" w:cs="Book Antiqua"/>
          <w:sz w:val="21"/>
          <w:szCs w:val="21"/>
        </w:rPr>
        <w:t>ђ</w:t>
      </w:r>
      <w:r w:rsidRPr="00DA2D1D">
        <w:rPr>
          <w:rFonts w:ascii="Book Antiqua" w:hAnsi="Book Antiqua" w:cs="Book Antiqua"/>
          <w:sz w:val="21"/>
          <w:szCs w:val="21"/>
        </w:rPr>
        <w:t>ивања</w:t>
      </w:r>
      <w:r w:rsidR="00436DC2" w:rsidRPr="00DA2D1D">
        <w:rPr>
          <w:rFonts w:ascii="Book Antiqua" w:hAnsi="Book Antiqua" w:cs="Book Antiqua"/>
          <w:sz w:val="21"/>
          <w:szCs w:val="21"/>
        </w:rPr>
        <w:t>.</w:t>
      </w:r>
    </w:p>
    <w:p w:rsidR="00436DC2" w:rsidRPr="00DA2D1D" w:rsidRDefault="006C54BB" w:rsidP="00EF1F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 Antiqua" w:hAnsi="Book Antiqua" w:cs="Book Antiqua"/>
          <w:sz w:val="21"/>
          <w:szCs w:val="21"/>
        </w:rPr>
      </w:pPr>
      <w:r w:rsidRPr="00DA2D1D">
        <w:rPr>
          <w:rFonts w:ascii="Book Antiqua" w:hAnsi="Book Antiqua" w:cs="Book Antiqua"/>
          <w:b/>
          <w:bCs/>
          <w:i/>
          <w:iCs/>
          <w:sz w:val="21"/>
          <w:szCs w:val="21"/>
        </w:rPr>
        <w:t>Амортизација</w:t>
      </w:r>
      <w:r w:rsidR="00436DC2" w:rsidRPr="00DA2D1D"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b/>
          <w:bCs/>
          <w:i/>
          <w:iCs/>
          <w:sz w:val="21"/>
          <w:szCs w:val="21"/>
        </w:rPr>
        <w:t>некретнина</w:t>
      </w:r>
      <w:r w:rsidR="00436DC2" w:rsidRPr="00DA2D1D"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, </w:t>
      </w:r>
      <w:r w:rsidRPr="00DA2D1D">
        <w:rPr>
          <w:rFonts w:ascii="Book Antiqua" w:hAnsi="Book Antiqua" w:cs="Book Antiqua"/>
          <w:b/>
          <w:bCs/>
          <w:i/>
          <w:iCs/>
          <w:sz w:val="21"/>
          <w:szCs w:val="21"/>
        </w:rPr>
        <w:t>постројења</w:t>
      </w:r>
      <w:r w:rsidR="00436DC2" w:rsidRPr="00DA2D1D"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b/>
          <w:bCs/>
          <w:i/>
          <w:iCs/>
          <w:sz w:val="21"/>
          <w:szCs w:val="21"/>
        </w:rPr>
        <w:t>и</w:t>
      </w:r>
      <w:r w:rsidR="00436DC2" w:rsidRPr="00DA2D1D"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b/>
          <w:bCs/>
          <w:i/>
          <w:iCs/>
          <w:sz w:val="21"/>
          <w:szCs w:val="21"/>
        </w:rPr>
        <w:t>опреме</w:t>
      </w:r>
      <w:r w:rsidR="00436DC2" w:rsidRPr="00DA2D1D"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се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обрачунава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пропорционалном</w:t>
      </w:r>
    </w:p>
    <w:p w:rsidR="00436DC2" w:rsidRPr="00DA2D1D" w:rsidRDefault="006C54BB" w:rsidP="006C54B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1"/>
          <w:szCs w:val="21"/>
        </w:rPr>
      </w:pPr>
      <w:r w:rsidRPr="00DA2D1D">
        <w:rPr>
          <w:rFonts w:ascii="Book Antiqua" w:hAnsi="Book Antiqua" w:cs="Book Antiqua"/>
          <w:sz w:val="21"/>
          <w:szCs w:val="21"/>
        </w:rPr>
        <w:t>методом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током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процењеног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корисног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века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употребе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средстава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. </w:t>
      </w:r>
      <w:r w:rsidRPr="00DA2D1D">
        <w:rPr>
          <w:rFonts w:ascii="Book Antiqua" w:hAnsi="Book Antiqua" w:cs="Book Antiqua"/>
          <w:sz w:val="21"/>
          <w:szCs w:val="21"/>
        </w:rPr>
        <w:t>Основицу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за</w:t>
      </w:r>
    </w:p>
    <w:p w:rsidR="00436DC2" w:rsidRPr="00DA2D1D" w:rsidRDefault="006C54BB" w:rsidP="006C54B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1"/>
          <w:szCs w:val="21"/>
        </w:rPr>
      </w:pPr>
      <w:r w:rsidRPr="00DA2D1D">
        <w:rPr>
          <w:rFonts w:ascii="Book Antiqua" w:hAnsi="Book Antiqua" w:cs="Book Antiqua"/>
          <w:sz w:val="21"/>
          <w:szCs w:val="21"/>
        </w:rPr>
        <w:t>амортизацију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некретнина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, </w:t>
      </w:r>
      <w:r w:rsidRPr="00DA2D1D">
        <w:rPr>
          <w:rFonts w:ascii="Book Antiqua" w:hAnsi="Book Antiqua" w:cs="Book Antiqua"/>
          <w:sz w:val="21"/>
          <w:szCs w:val="21"/>
        </w:rPr>
        <w:t>постројења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и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опреме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="00EF1F82">
        <w:rPr>
          <w:rFonts w:ascii="Book Antiqua" w:hAnsi="Book Antiqua" w:cs="Book Antiqua"/>
          <w:sz w:val="21"/>
          <w:szCs w:val="21"/>
        </w:rPr>
        <w:t>ч</w:t>
      </w:r>
      <w:r w:rsidRPr="00DA2D1D">
        <w:rPr>
          <w:rFonts w:ascii="Book Antiqua" w:hAnsi="Book Antiqua" w:cs="Book Antiqua"/>
          <w:sz w:val="21"/>
          <w:szCs w:val="21"/>
        </w:rPr>
        <w:t>ини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по</w:t>
      </w:r>
      <w:r w:rsidR="00EF1F82">
        <w:rPr>
          <w:rFonts w:ascii="Book Antiqua" w:hAnsi="Book Antiqua" w:cs="Book Antiqua"/>
          <w:sz w:val="21"/>
          <w:szCs w:val="21"/>
        </w:rPr>
        <w:t>чет</w:t>
      </w:r>
      <w:r w:rsidRPr="00DA2D1D">
        <w:rPr>
          <w:rFonts w:ascii="Book Antiqua" w:hAnsi="Book Antiqua" w:cs="Book Antiqua"/>
          <w:sz w:val="21"/>
          <w:szCs w:val="21"/>
        </w:rPr>
        <w:t>на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, </w:t>
      </w:r>
      <w:r w:rsidRPr="00DA2D1D">
        <w:rPr>
          <w:rFonts w:ascii="Book Antiqua" w:hAnsi="Book Antiqua" w:cs="Book Antiqua"/>
          <w:sz w:val="21"/>
          <w:szCs w:val="21"/>
        </w:rPr>
        <w:t>односно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набавна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вредност</w:t>
      </w:r>
    </w:p>
    <w:p w:rsidR="00436DC2" w:rsidRPr="00DA2D1D" w:rsidRDefault="006C54BB" w:rsidP="006C54B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1"/>
          <w:szCs w:val="21"/>
        </w:rPr>
      </w:pPr>
      <w:r w:rsidRPr="00DA2D1D">
        <w:rPr>
          <w:rFonts w:ascii="Book Antiqua" w:hAnsi="Book Antiqua" w:cs="Book Antiqua"/>
          <w:sz w:val="21"/>
          <w:szCs w:val="21"/>
        </w:rPr>
        <w:t>умањена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за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преосталу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вредност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уколико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постоји</w:t>
      </w:r>
      <w:r w:rsidR="00436DC2" w:rsidRPr="00DA2D1D">
        <w:rPr>
          <w:rFonts w:ascii="Book Antiqua" w:hAnsi="Book Antiqua" w:cs="Book Antiqua"/>
          <w:sz w:val="21"/>
          <w:szCs w:val="21"/>
        </w:rPr>
        <w:t>.</w:t>
      </w:r>
    </w:p>
    <w:p w:rsidR="00436DC2" w:rsidRPr="00DA2D1D" w:rsidRDefault="006C54BB" w:rsidP="006C54B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Antiqua"/>
          <w:sz w:val="21"/>
          <w:szCs w:val="21"/>
        </w:rPr>
      </w:pPr>
      <w:r w:rsidRPr="00DA2D1D">
        <w:rPr>
          <w:rFonts w:ascii="Book Antiqua" w:hAnsi="Book Antiqua" w:cs="BookAntiqua"/>
          <w:sz w:val="21"/>
          <w:szCs w:val="21"/>
        </w:rPr>
        <w:t>Корисни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век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трајања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сваке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појединачне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некретнине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, </w:t>
      </w:r>
      <w:r w:rsidRPr="00DA2D1D">
        <w:rPr>
          <w:rFonts w:ascii="Book Antiqua" w:hAnsi="Book Antiqua" w:cs="BookAntiqua"/>
          <w:sz w:val="21"/>
          <w:szCs w:val="21"/>
        </w:rPr>
        <w:t>постројења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и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опреме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преиспитује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се</w:t>
      </w:r>
    </w:p>
    <w:p w:rsidR="00436DC2" w:rsidRPr="00DA2D1D" w:rsidRDefault="006C54BB" w:rsidP="006C54B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1"/>
          <w:szCs w:val="21"/>
        </w:rPr>
      </w:pPr>
      <w:r w:rsidRPr="00DA2D1D">
        <w:rPr>
          <w:rFonts w:ascii="Book Antiqua" w:hAnsi="Book Antiqua" w:cs="Book Antiqua"/>
          <w:sz w:val="21"/>
          <w:szCs w:val="21"/>
        </w:rPr>
        <w:t>периоди</w:t>
      </w:r>
      <w:r w:rsidR="005B047B">
        <w:rPr>
          <w:rFonts w:ascii="Book Antiqua" w:hAnsi="Book Antiqua" w:cs="Book Antiqua"/>
          <w:sz w:val="21"/>
          <w:szCs w:val="21"/>
        </w:rPr>
        <w:t>ч</w:t>
      </w:r>
      <w:r w:rsidRPr="00DA2D1D">
        <w:rPr>
          <w:rFonts w:ascii="Book Antiqua" w:hAnsi="Book Antiqua" w:cs="Book Antiqua"/>
          <w:sz w:val="21"/>
          <w:szCs w:val="21"/>
        </w:rPr>
        <w:t>но</w:t>
      </w:r>
      <w:r w:rsidR="00436DC2" w:rsidRPr="00DA2D1D">
        <w:rPr>
          <w:rFonts w:ascii="Book Antiqua" w:hAnsi="Book Antiqua" w:cs="Book Antiqua"/>
          <w:sz w:val="21"/>
          <w:szCs w:val="21"/>
        </w:rPr>
        <w:t>.</w:t>
      </w:r>
    </w:p>
    <w:p w:rsidR="00436DC2" w:rsidRPr="00DA2D1D" w:rsidRDefault="006C54BB" w:rsidP="006C54B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1"/>
          <w:szCs w:val="21"/>
        </w:rPr>
      </w:pPr>
      <w:r w:rsidRPr="00DA2D1D">
        <w:rPr>
          <w:rFonts w:ascii="Book Antiqua" w:hAnsi="Book Antiqua" w:cs="Book Antiqua"/>
          <w:sz w:val="21"/>
          <w:szCs w:val="21"/>
        </w:rPr>
        <w:t>На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крају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пословне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године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процењује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се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да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ли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су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некретнине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, </w:t>
      </w:r>
      <w:r w:rsidRPr="00DA2D1D">
        <w:rPr>
          <w:rFonts w:ascii="Book Antiqua" w:hAnsi="Book Antiqua" w:cs="Book Antiqua"/>
          <w:sz w:val="21"/>
          <w:szCs w:val="21"/>
        </w:rPr>
        <w:t>постројења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и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опрема</w:t>
      </w:r>
    </w:p>
    <w:p w:rsidR="00436DC2" w:rsidRPr="00DA2D1D" w:rsidRDefault="006C54BB" w:rsidP="006C54B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1"/>
          <w:szCs w:val="21"/>
        </w:rPr>
      </w:pPr>
      <w:r w:rsidRPr="00DA2D1D">
        <w:rPr>
          <w:rFonts w:ascii="Book Antiqua" w:hAnsi="Book Antiqua" w:cs="BookAntiqua"/>
          <w:sz w:val="21"/>
          <w:szCs w:val="21"/>
        </w:rPr>
        <w:t>обезвређени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у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складу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са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МРС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36 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– </w:t>
      </w:r>
      <w:r w:rsidRPr="00DA2D1D">
        <w:rPr>
          <w:rFonts w:ascii="Book Antiqua" w:hAnsi="Book Antiqua" w:cs="Book Antiqua"/>
          <w:sz w:val="21"/>
          <w:szCs w:val="21"/>
        </w:rPr>
        <w:t>Умањење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вредности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имовине</w:t>
      </w:r>
      <w:r w:rsidR="00436DC2" w:rsidRPr="00DA2D1D">
        <w:rPr>
          <w:rFonts w:ascii="Book Antiqua" w:hAnsi="Book Antiqua" w:cs="Book Antiqua"/>
          <w:sz w:val="21"/>
          <w:szCs w:val="21"/>
        </w:rPr>
        <w:t>.</w:t>
      </w:r>
    </w:p>
    <w:p w:rsidR="00436DC2" w:rsidRPr="00DA2D1D" w:rsidRDefault="006C54BB" w:rsidP="006C54B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1"/>
          <w:szCs w:val="21"/>
        </w:rPr>
      </w:pPr>
      <w:r w:rsidRPr="00DA2D1D">
        <w:rPr>
          <w:rFonts w:ascii="Book Antiqua" w:hAnsi="Book Antiqua" w:cs="Book Antiqua"/>
          <w:sz w:val="21"/>
          <w:szCs w:val="21"/>
        </w:rPr>
        <w:t>Основне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стопе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амортизације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за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поједине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групе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некретнина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, </w:t>
      </w:r>
      <w:r w:rsidRPr="00DA2D1D">
        <w:rPr>
          <w:rFonts w:ascii="Book Antiqua" w:hAnsi="Book Antiqua" w:cs="Book Antiqua"/>
          <w:sz w:val="21"/>
          <w:szCs w:val="21"/>
        </w:rPr>
        <w:t>постројења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и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опреме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су</w:t>
      </w:r>
    </w:p>
    <w:p w:rsidR="00436DC2" w:rsidRPr="00DA2D1D" w:rsidRDefault="006C54BB" w:rsidP="006C54B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Antiqua"/>
          <w:sz w:val="21"/>
          <w:szCs w:val="21"/>
        </w:rPr>
      </w:pPr>
      <w:r w:rsidRPr="00DA2D1D">
        <w:rPr>
          <w:rFonts w:ascii="Book Antiqua" w:hAnsi="Book Antiqua" w:cs="BookAntiqua"/>
          <w:sz w:val="21"/>
          <w:szCs w:val="21"/>
        </w:rPr>
        <w:t>следеће</w:t>
      </w:r>
      <w:r w:rsidR="00436DC2" w:rsidRPr="00DA2D1D">
        <w:rPr>
          <w:rFonts w:ascii="Book Antiqua" w:hAnsi="Book Antiqua" w:cs="BookAntiqua"/>
          <w:sz w:val="21"/>
          <w:szCs w:val="21"/>
        </w:rPr>
        <w:t>:</w:t>
      </w:r>
    </w:p>
    <w:p w:rsidR="00436DC2" w:rsidRPr="00DA2D1D" w:rsidRDefault="006C54BB" w:rsidP="00436DC2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i/>
          <w:iCs/>
          <w:sz w:val="21"/>
          <w:szCs w:val="21"/>
        </w:rPr>
      </w:pPr>
      <w:r w:rsidRPr="00DA2D1D">
        <w:rPr>
          <w:rFonts w:ascii="Book Antiqua" w:hAnsi="Book Antiqua" w:cs="BookAntiqua-Italic"/>
          <w:i/>
          <w:iCs/>
          <w:sz w:val="21"/>
          <w:szCs w:val="21"/>
        </w:rPr>
        <w:t>Грађевински</w:t>
      </w:r>
      <w:r w:rsidR="00436DC2" w:rsidRPr="00DA2D1D">
        <w:rPr>
          <w:rFonts w:ascii="Book Antiqua" w:hAnsi="Book Antiqua" w:cs="BookAntiqua-Italic"/>
          <w:i/>
          <w:iCs/>
          <w:sz w:val="21"/>
          <w:szCs w:val="21"/>
        </w:rPr>
        <w:t xml:space="preserve"> </w:t>
      </w:r>
      <w:r w:rsidRPr="00DA2D1D">
        <w:rPr>
          <w:rFonts w:ascii="Book Antiqua" w:hAnsi="Book Antiqua" w:cs="BookAntiqua-Italic"/>
          <w:i/>
          <w:iCs/>
          <w:sz w:val="21"/>
          <w:szCs w:val="21"/>
        </w:rPr>
        <w:t>објекти</w:t>
      </w:r>
      <w:r w:rsidR="00436DC2" w:rsidRPr="00DA2D1D">
        <w:rPr>
          <w:rFonts w:ascii="Book Antiqua" w:hAnsi="Book Antiqua" w:cs="BookAntiqua-Italic"/>
          <w:i/>
          <w:iCs/>
          <w:sz w:val="21"/>
          <w:szCs w:val="21"/>
        </w:rPr>
        <w:t xml:space="preserve"> </w:t>
      </w:r>
      <w:r w:rsidR="00436DC2" w:rsidRPr="00DA2D1D">
        <w:rPr>
          <w:rFonts w:ascii="Book Antiqua" w:hAnsi="Book Antiqua" w:cs="Book Antiqua"/>
          <w:i/>
          <w:iCs/>
          <w:sz w:val="21"/>
          <w:szCs w:val="21"/>
        </w:rPr>
        <w:t>2.5%</w:t>
      </w:r>
    </w:p>
    <w:p w:rsidR="00436DC2" w:rsidRPr="00DA2D1D" w:rsidRDefault="006C54BB" w:rsidP="00436DC2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i/>
          <w:iCs/>
          <w:sz w:val="21"/>
          <w:szCs w:val="21"/>
        </w:rPr>
      </w:pPr>
      <w:r w:rsidRPr="00DA2D1D">
        <w:rPr>
          <w:rFonts w:ascii="Book Antiqua" w:hAnsi="Book Antiqua" w:cs="Book Antiqua"/>
          <w:i/>
          <w:iCs/>
          <w:sz w:val="21"/>
          <w:szCs w:val="21"/>
        </w:rPr>
        <w:t>Опрема</w:t>
      </w:r>
      <w:r w:rsidR="00436DC2" w:rsidRPr="00DA2D1D">
        <w:rPr>
          <w:rFonts w:ascii="Book Antiqua" w:hAnsi="Book Antiqua" w:cs="Book Antiqua"/>
          <w:i/>
          <w:iCs/>
          <w:sz w:val="21"/>
          <w:szCs w:val="21"/>
        </w:rPr>
        <w:t xml:space="preserve"> 5 – 20%</w:t>
      </w:r>
    </w:p>
    <w:p w:rsidR="00436DC2" w:rsidRPr="00DA2D1D" w:rsidRDefault="006C54BB" w:rsidP="00436DC2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i/>
          <w:iCs/>
          <w:sz w:val="21"/>
          <w:szCs w:val="21"/>
        </w:rPr>
      </w:pPr>
      <w:r w:rsidRPr="00DA2D1D">
        <w:rPr>
          <w:rFonts w:ascii="Book Antiqua" w:hAnsi="Book Antiqua" w:cs="Book Antiqua"/>
          <w:i/>
          <w:iCs/>
          <w:sz w:val="21"/>
          <w:szCs w:val="21"/>
        </w:rPr>
        <w:t>Возила</w:t>
      </w:r>
      <w:r w:rsidR="00436DC2" w:rsidRPr="00DA2D1D">
        <w:rPr>
          <w:rFonts w:ascii="Book Antiqua" w:hAnsi="Book Antiqua" w:cs="Book Antiqua"/>
          <w:i/>
          <w:iCs/>
          <w:sz w:val="21"/>
          <w:szCs w:val="21"/>
        </w:rPr>
        <w:t xml:space="preserve"> 15 %</w:t>
      </w:r>
    </w:p>
    <w:p w:rsidR="00436DC2" w:rsidRPr="00DA2D1D" w:rsidRDefault="006C54BB" w:rsidP="00436DC2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i/>
          <w:iCs/>
          <w:sz w:val="21"/>
          <w:szCs w:val="21"/>
        </w:rPr>
      </w:pPr>
      <w:r w:rsidRPr="00DA2D1D">
        <w:rPr>
          <w:rFonts w:ascii="Book Antiqua" w:hAnsi="Book Antiqua" w:cs="Book Antiqua"/>
          <w:i/>
          <w:iCs/>
          <w:sz w:val="21"/>
          <w:szCs w:val="21"/>
        </w:rPr>
        <w:t>Намештај</w:t>
      </w:r>
      <w:r w:rsidR="00436DC2" w:rsidRPr="00DA2D1D">
        <w:rPr>
          <w:rFonts w:ascii="Book Antiqua" w:hAnsi="Book Antiqua" w:cs="Book Antiqua"/>
          <w:i/>
          <w:iCs/>
          <w:sz w:val="21"/>
          <w:szCs w:val="21"/>
        </w:rPr>
        <w:t xml:space="preserve"> 10 – 12,5%</w:t>
      </w:r>
    </w:p>
    <w:p w:rsidR="00436DC2" w:rsidRDefault="006C54BB" w:rsidP="00436DC2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i/>
          <w:iCs/>
          <w:sz w:val="21"/>
          <w:szCs w:val="21"/>
        </w:rPr>
      </w:pPr>
      <w:r w:rsidRPr="00DA2D1D">
        <w:rPr>
          <w:rFonts w:ascii="Book Antiqua" w:hAnsi="Book Antiqua" w:cs="Book Antiqua"/>
          <w:i/>
          <w:iCs/>
          <w:sz w:val="21"/>
          <w:szCs w:val="21"/>
        </w:rPr>
        <w:t>Остала</w:t>
      </w:r>
      <w:r w:rsidR="00436DC2" w:rsidRPr="00DA2D1D">
        <w:rPr>
          <w:rFonts w:ascii="Book Antiqua" w:hAnsi="Book Antiqua" w:cs="Book Antiqua"/>
          <w:i/>
          <w:iCs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i/>
          <w:iCs/>
          <w:sz w:val="21"/>
          <w:szCs w:val="21"/>
        </w:rPr>
        <w:t>опрема</w:t>
      </w:r>
      <w:r w:rsidR="00436DC2" w:rsidRPr="00DA2D1D">
        <w:rPr>
          <w:rFonts w:ascii="Book Antiqua" w:hAnsi="Book Antiqua" w:cs="Book Antiqua"/>
          <w:i/>
          <w:iCs/>
          <w:sz w:val="21"/>
          <w:szCs w:val="21"/>
        </w:rPr>
        <w:t xml:space="preserve"> 30%</w:t>
      </w:r>
    </w:p>
    <w:p w:rsidR="00115767" w:rsidRPr="00115767" w:rsidRDefault="00115767" w:rsidP="00436DC2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i/>
          <w:iCs/>
          <w:sz w:val="21"/>
          <w:szCs w:val="21"/>
        </w:rPr>
      </w:pPr>
    </w:p>
    <w:p w:rsidR="00436DC2" w:rsidRDefault="00115767" w:rsidP="00436DC2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Antiqua-BoldItalic"/>
          <w:b/>
          <w:bCs/>
          <w:i/>
          <w:iCs/>
          <w:sz w:val="21"/>
          <w:szCs w:val="21"/>
        </w:rPr>
      </w:pPr>
      <w:r w:rsidRPr="001160EB">
        <w:rPr>
          <w:rFonts w:ascii="Book Antiqua" w:hAnsi="Book Antiqua" w:cs="Book Antiqua"/>
          <w:b/>
          <w:bCs/>
          <w:i/>
          <w:iCs/>
          <w:sz w:val="21"/>
          <w:szCs w:val="21"/>
        </w:rPr>
        <w:t>-</w:t>
      </w:r>
      <w:r w:rsidR="00436DC2" w:rsidRPr="001160EB"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 </w:t>
      </w:r>
      <w:r w:rsidR="006C54BB" w:rsidRPr="001160EB">
        <w:rPr>
          <w:rFonts w:ascii="Book Antiqua" w:hAnsi="Book Antiqua" w:cs="BookAntiqua-BoldItalic"/>
          <w:b/>
          <w:bCs/>
          <w:i/>
          <w:iCs/>
          <w:sz w:val="21"/>
          <w:szCs w:val="21"/>
        </w:rPr>
        <w:t>Дугорочни</w:t>
      </w:r>
      <w:r w:rsidR="00436DC2" w:rsidRPr="001160EB">
        <w:rPr>
          <w:rFonts w:ascii="Book Antiqua" w:hAnsi="Book Antiqua" w:cs="BookAntiqua-BoldItalic"/>
          <w:b/>
          <w:bCs/>
          <w:i/>
          <w:iCs/>
          <w:sz w:val="21"/>
          <w:szCs w:val="21"/>
        </w:rPr>
        <w:t xml:space="preserve"> </w:t>
      </w:r>
      <w:r w:rsidR="006C54BB" w:rsidRPr="001160EB">
        <w:rPr>
          <w:rFonts w:ascii="Book Antiqua" w:hAnsi="Book Antiqua" w:cs="BookAntiqua-BoldItalic"/>
          <w:b/>
          <w:bCs/>
          <w:i/>
          <w:iCs/>
          <w:sz w:val="21"/>
          <w:szCs w:val="21"/>
        </w:rPr>
        <w:t>финансијски</w:t>
      </w:r>
      <w:r w:rsidR="00436DC2" w:rsidRPr="001160EB">
        <w:rPr>
          <w:rFonts w:ascii="Book Antiqua" w:hAnsi="Book Antiqua" w:cs="BookAntiqua-BoldItalic"/>
          <w:b/>
          <w:bCs/>
          <w:i/>
          <w:iCs/>
          <w:sz w:val="21"/>
          <w:szCs w:val="21"/>
        </w:rPr>
        <w:t xml:space="preserve"> </w:t>
      </w:r>
      <w:r w:rsidR="006C54BB" w:rsidRPr="001160EB">
        <w:rPr>
          <w:rFonts w:ascii="Book Antiqua" w:hAnsi="Book Antiqua" w:cs="BookAntiqua-BoldItalic"/>
          <w:b/>
          <w:bCs/>
          <w:i/>
          <w:iCs/>
          <w:sz w:val="21"/>
          <w:szCs w:val="21"/>
        </w:rPr>
        <w:t>пласмани</w:t>
      </w:r>
    </w:p>
    <w:p w:rsidR="001160EB" w:rsidRPr="001160EB" w:rsidRDefault="001160EB" w:rsidP="00436DC2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Antiqua-BoldItalic"/>
          <w:b/>
          <w:bCs/>
          <w:i/>
          <w:iCs/>
          <w:sz w:val="21"/>
          <w:szCs w:val="21"/>
        </w:rPr>
      </w:pPr>
    </w:p>
    <w:p w:rsidR="00436DC2" w:rsidRPr="00DA2D1D" w:rsidRDefault="006C54BB" w:rsidP="001160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 Antiqua" w:hAnsi="Book Antiqua" w:cs="BookAntiqua"/>
          <w:sz w:val="21"/>
          <w:szCs w:val="21"/>
        </w:rPr>
      </w:pPr>
      <w:r w:rsidRPr="00DA2D1D">
        <w:rPr>
          <w:rFonts w:ascii="Book Antiqua" w:hAnsi="Book Antiqua" w:cs="BookAntiqua"/>
          <w:sz w:val="21"/>
          <w:szCs w:val="21"/>
        </w:rPr>
        <w:t>У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оквиру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дугорочних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финансијских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пласмана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исказују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се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учешћа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у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капиталу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зависних</w:t>
      </w:r>
    </w:p>
    <w:p w:rsidR="00436DC2" w:rsidRPr="00DA2D1D" w:rsidRDefault="006C54BB" w:rsidP="006C54B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Antiqua"/>
          <w:sz w:val="21"/>
          <w:szCs w:val="21"/>
        </w:rPr>
      </w:pPr>
      <w:r w:rsidRPr="00DA2D1D">
        <w:rPr>
          <w:rFonts w:ascii="Book Antiqua" w:hAnsi="Book Antiqua" w:cs="BookAntiqua"/>
          <w:sz w:val="21"/>
          <w:szCs w:val="21"/>
        </w:rPr>
        <w:t>правних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лица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, </w:t>
      </w:r>
      <w:r w:rsidRPr="00DA2D1D">
        <w:rPr>
          <w:rFonts w:ascii="Book Antiqua" w:hAnsi="Book Antiqua" w:cs="BookAntiqua"/>
          <w:sz w:val="21"/>
          <w:szCs w:val="21"/>
        </w:rPr>
        <w:t>учешћа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у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капиталу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придружених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правних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лица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и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заједничким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подухватима</w:t>
      </w:r>
      <w:r w:rsidR="00436DC2" w:rsidRPr="00DA2D1D">
        <w:rPr>
          <w:rFonts w:ascii="Book Antiqua" w:hAnsi="Book Antiqua" w:cs="BookAntiqua"/>
          <w:sz w:val="21"/>
          <w:szCs w:val="21"/>
        </w:rPr>
        <w:t>,</w:t>
      </w:r>
    </w:p>
    <w:p w:rsidR="00436DC2" w:rsidRPr="00DA2D1D" w:rsidRDefault="006C54BB" w:rsidP="006C54B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Antiqua"/>
          <w:sz w:val="21"/>
          <w:szCs w:val="21"/>
        </w:rPr>
      </w:pPr>
      <w:r w:rsidRPr="00DA2D1D">
        <w:rPr>
          <w:rFonts w:ascii="Book Antiqua" w:hAnsi="Book Antiqua" w:cs="BookAntiqua"/>
          <w:sz w:val="21"/>
          <w:szCs w:val="21"/>
        </w:rPr>
        <w:t>учешћа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у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капиталу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осталих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правних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лица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и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остали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дугорочни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финансијски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пласмани</w:t>
      </w:r>
      <w:r w:rsidR="00436DC2" w:rsidRPr="00DA2D1D">
        <w:rPr>
          <w:rFonts w:ascii="Book Antiqua" w:hAnsi="Book Antiqua" w:cs="BookAntiqua"/>
          <w:sz w:val="21"/>
          <w:szCs w:val="21"/>
        </w:rPr>
        <w:t>.</w:t>
      </w:r>
    </w:p>
    <w:p w:rsidR="00436DC2" w:rsidRPr="00DA2D1D" w:rsidRDefault="006C54BB" w:rsidP="006C54B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Antiqua"/>
          <w:sz w:val="21"/>
          <w:szCs w:val="21"/>
        </w:rPr>
      </w:pPr>
      <w:r w:rsidRPr="00DA2D1D">
        <w:rPr>
          <w:rFonts w:ascii="Book Antiqua" w:hAnsi="Book Antiqua" w:cs="BookAntiqua"/>
          <w:sz w:val="21"/>
          <w:szCs w:val="21"/>
        </w:rPr>
        <w:t>Почетно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признавање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, </w:t>
      </w:r>
      <w:r w:rsidRPr="00DA2D1D">
        <w:rPr>
          <w:rFonts w:ascii="Book Antiqua" w:hAnsi="Book Antiqua" w:cs="BookAntiqua"/>
          <w:sz w:val="21"/>
          <w:szCs w:val="21"/>
        </w:rPr>
        <w:t>као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и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накнадно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вредновање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дугорочних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финансијских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пласмана</w:t>
      </w:r>
    </w:p>
    <w:p w:rsidR="00436DC2" w:rsidRPr="00DA2D1D" w:rsidRDefault="006C54BB" w:rsidP="006C54B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1"/>
          <w:szCs w:val="21"/>
        </w:rPr>
      </w:pPr>
      <w:r w:rsidRPr="00DA2D1D">
        <w:rPr>
          <w:rFonts w:ascii="Book Antiqua" w:hAnsi="Book Antiqua" w:cs="Book Antiqua"/>
          <w:sz w:val="21"/>
          <w:szCs w:val="21"/>
        </w:rPr>
        <w:t>врши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се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по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методу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набавне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вредности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која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представља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поштену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вредност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надокнаде</w:t>
      </w:r>
    </w:p>
    <w:p w:rsidR="00436DC2" w:rsidRPr="00DA2D1D" w:rsidRDefault="006C54BB" w:rsidP="006C54B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1"/>
          <w:szCs w:val="21"/>
        </w:rPr>
      </w:pPr>
      <w:r w:rsidRPr="00DA2D1D">
        <w:rPr>
          <w:rFonts w:ascii="Book Antiqua" w:hAnsi="Book Antiqua" w:cs="Book Antiqua"/>
          <w:sz w:val="21"/>
          <w:szCs w:val="21"/>
        </w:rPr>
        <w:t>која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је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дата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за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њих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. </w:t>
      </w:r>
      <w:r w:rsidRPr="00DA2D1D">
        <w:rPr>
          <w:rFonts w:ascii="Book Antiqua" w:hAnsi="Book Antiqua" w:cs="Book Antiqua"/>
          <w:sz w:val="21"/>
          <w:szCs w:val="21"/>
        </w:rPr>
        <w:t>У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билансу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успеха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исказује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се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приход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од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улагања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само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у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оној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мери</w:t>
      </w:r>
    </w:p>
    <w:p w:rsidR="00436DC2" w:rsidRPr="00DA2D1D" w:rsidRDefault="006C54BB" w:rsidP="006C54B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Antiqua"/>
          <w:sz w:val="21"/>
          <w:szCs w:val="21"/>
        </w:rPr>
      </w:pPr>
      <w:r w:rsidRPr="00DA2D1D">
        <w:rPr>
          <w:rFonts w:ascii="Book Antiqua" w:hAnsi="Book Antiqua" w:cs="BookAntiqua"/>
          <w:sz w:val="21"/>
          <w:szCs w:val="21"/>
        </w:rPr>
        <w:t>у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којој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Друштво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прими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свој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део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из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расподеле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нераспоређеног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добитка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корисника</w:t>
      </w:r>
    </w:p>
    <w:p w:rsidR="00436DC2" w:rsidRPr="00DA2D1D" w:rsidRDefault="006C54BB" w:rsidP="006C54B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1"/>
          <w:szCs w:val="21"/>
        </w:rPr>
      </w:pPr>
      <w:r w:rsidRPr="00DA2D1D">
        <w:rPr>
          <w:rFonts w:ascii="Book Antiqua" w:hAnsi="Book Antiqua" w:cs="BookAntiqua"/>
          <w:sz w:val="21"/>
          <w:szCs w:val="21"/>
        </w:rPr>
        <w:t>улагања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, </w:t>
      </w:r>
      <w:r w:rsidRPr="00DA2D1D">
        <w:rPr>
          <w:rFonts w:ascii="Book Antiqua" w:hAnsi="Book Antiqua" w:cs="BookAntiqua"/>
          <w:sz w:val="21"/>
          <w:szCs w:val="21"/>
        </w:rPr>
        <w:t>до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које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дође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након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дана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стицања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. </w:t>
      </w:r>
      <w:r w:rsidRPr="00DA2D1D">
        <w:rPr>
          <w:rFonts w:ascii="Book Antiqua" w:hAnsi="Book Antiqua" w:cs="Book Antiqua"/>
          <w:sz w:val="21"/>
          <w:szCs w:val="21"/>
        </w:rPr>
        <w:t>Део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из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расподеле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који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се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прими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у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изно</w:t>
      </w:r>
      <w:r w:rsidR="005B7B63">
        <w:rPr>
          <w:rFonts w:ascii="Book Antiqua" w:hAnsi="Book Antiqua" w:cs="Book Antiqua"/>
          <w:sz w:val="21"/>
          <w:szCs w:val="21"/>
        </w:rPr>
        <w:t>с</w:t>
      </w:r>
      <w:r w:rsidRPr="00DA2D1D">
        <w:rPr>
          <w:rFonts w:ascii="Book Antiqua" w:hAnsi="Book Antiqua" w:cs="Book Antiqua"/>
          <w:sz w:val="21"/>
          <w:szCs w:val="21"/>
        </w:rPr>
        <w:t>у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који</w:t>
      </w:r>
    </w:p>
    <w:p w:rsidR="00436DC2" w:rsidRPr="00DA2D1D" w:rsidRDefault="006C54BB" w:rsidP="006C54B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Antiqua"/>
          <w:sz w:val="21"/>
          <w:szCs w:val="21"/>
        </w:rPr>
      </w:pPr>
      <w:r w:rsidRPr="00DA2D1D">
        <w:rPr>
          <w:rFonts w:ascii="Book Antiqua" w:hAnsi="Book Antiqua" w:cs="BookAntiqua"/>
          <w:sz w:val="21"/>
          <w:szCs w:val="21"/>
        </w:rPr>
        <w:t>је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већи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од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таквог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добитка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сматра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се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повраћајем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инвестиције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и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исказује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се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као</w:t>
      </w:r>
      <w:r w:rsidR="00436DC2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смањење</w:t>
      </w:r>
    </w:p>
    <w:p w:rsidR="00436DC2" w:rsidRDefault="006C54BB" w:rsidP="006C54B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1"/>
          <w:szCs w:val="21"/>
        </w:rPr>
      </w:pPr>
      <w:r w:rsidRPr="00DA2D1D">
        <w:rPr>
          <w:rFonts w:ascii="Book Antiqua" w:hAnsi="Book Antiqua" w:cs="Book Antiqua"/>
          <w:sz w:val="21"/>
          <w:szCs w:val="21"/>
        </w:rPr>
        <w:t>набавне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вредности</w:t>
      </w:r>
      <w:r w:rsidR="00436DC2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инвестиције</w:t>
      </w:r>
      <w:r w:rsidR="00436DC2" w:rsidRPr="00DA2D1D">
        <w:rPr>
          <w:rFonts w:ascii="Book Antiqua" w:hAnsi="Book Antiqua" w:cs="Book Antiqua"/>
          <w:sz w:val="21"/>
          <w:szCs w:val="21"/>
        </w:rPr>
        <w:t>.</w:t>
      </w:r>
    </w:p>
    <w:p w:rsidR="00A938C7" w:rsidRPr="00A938C7" w:rsidRDefault="00A938C7" w:rsidP="006C54B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1"/>
          <w:szCs w:val="21"/>
        </w:rPr>
      </w:pPr>
    </w:p>
    <w:p w:rsidR="0022378B" w:rsidRDefault="00A938C7" w:rsidP="0022378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sz w:val="21"/>
          <w:szCs w:val="21"/>
        </w:rPr>
      </w:pPr>
      <w:r w:rsidRPr="005B7B63">
        <w:rPr>
          <w:rFonts w:ascii="Book Antiqua" w:hAnsi="Book Antiqua" w:cs="Book Antiqua"/>
          <w:b/>
          <w:bCs/>
          <w:sz w:val="21"/>
          <w:szCs w:val="21"/>
        </w:rPr>
        <w:t xml:space="preserve">     </w:t>
      </w:r>
      <w:r w:rsidR="0022378B" w:rsidRPr="005B7B63">
        <w:rPr>
          <w:rFonts w:ascii="Book Antiqua" w:hAnsi="Book Antiqua" w:cs="Book Antiqua"/>
          <w:b/>
          <w:bCs/>
          <w:sz w:val="21"/>
          <w:szCs w:val="21"/>
        </w:rPr>
        <w:t xml:space="preserve"> </w:t>
      </w:r>
      <w:r w:rsidR="006C54BB" w:rsidRPr="005B7B63">
        <w:rPr>
          <w:rFonts w:ascii="Book Antiqua" w:hAnsi="Book Antiqua" w:cs="Book Antiqua"/>
          <w:b/>
          <w:bCs/>
          <w:sz w:val="21"/>
          <w:szCs w:val="21"/>
        </w:rPr>
        <w:t>Обртна</w:t>
      </w:r>
      <w:r w:rsidR="0022378B" w:rsidRPr="005B7B63">
        <w:rPr>
          <w:rFonts w:ascii="Book Antiqua" w:hAnsi="Book Antiqua" w:cs="Book Antiqua"/>
          <w:b/>
          <w:bCs/>
          <w:sz w:val="21"/>
          <w:szCs w:val="21"/>
        </w:rPr>
        <w:t xml:space="preserve"> </w:t>
      </w:r>
      <w:r w:rsidR="006C54BB" w:rsidRPr="005B7B63">
        <w:rPr>
          <w:rFonts w:ascii="Book Antiqua" w:hAnsi="Book Antiqua" w:cs="Book Antiqua"/>
          <w:b/>
          <w:bCs/>
          <w:sz w:val="21"/>
          <w:szCs w:val="21"/>
        </w:rPr>
        <w:t>имовина</w:t>
      </w:r>
    </w:p>
    <w:p w:rsidR="005B7B63" w:rsidRPr="005B7B63" w:rsidRDefault="005B7B63" w:rsidP="0022378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sz w:val="21"/>
          <w:szCs w:val="21"/>
        </w:rPr>
      </w:pPr>
    </w:p>
    <w:p w:rsidR="0022378B" w:rsidRPr="000C385B" w:rsidRDefault="006C54BB" w:rsidP="000C385B">
      <w:pPr>
        <w:autoSpaceDE w:val="0"/>
        <w:autoSpaceDN w:val="0"/>
        <w:adjustRightInd w:val="0"/>
        <w:spacing w:after="0" w:line="240" w:lineRule="auto"/>
        <w:ind w:firstLine="720"/>
        <w:rPr>
          <w:rFonts w:ascii="Book Antiqua" w:hAnsi="Book Antiqua" w:cs="Book Antiqua"/>
          <w:b/>
          <w:bCs/>
          <w:i/>
          <w:iCs/>
          <w:sz w:val="21"/>
          <w:szCs w:val="21"/>
        </w:rPr>
      </w:pPr>
      <w:r w:rsidRPr="000C385B">
        <w:rPr>
          <w:rFonts w:ascii="Book Antiqua" w:hAnsi="Book Antiqua" w:cs="Book Antiqua"/>
          <w:b/>
          <w:bCs/>
          <w:i/>
          <w:iCs/>
          <w:sz w:val="21"/>
          <w:szCs w:val="21"/>
        </w:rPr>
        <w:t>а</w:t>
      </w:r>
      <w:r w:rsidR="0022378B" w:rsidRPr="000C385B"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) </w:t>
      </w:r>
      <w:r w:rsidRPr="000C385B">
        <w:rPr>
          <w:rFonts w:ascii="Book Antiqua" w:hAnsi="Book Antiqua" w:cs="Book Antiqua"/>
          <w:b/>
          <w:bCs/>
          <w:i/>
          <w:iCs/>
          <w:sz w:val="21"/>
          <w:szCs w:val="21"/>
        </w:rPr>
        <w:t>Залихе</w:t>
      </w:r>
    </w:p>
    <w:p w:rsidR="00BF7FE3" w:rsidRDefault="006C54BB" w:rsidP="000C38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 Antiqua" w:hAnsi="Book Antiqua" w:cs="Book Antiqua"/>
          <w:sz w:val="21"/>
          <w:szCs w:val="21"/>
        </w:rPr>
      </w:pPr>
      <w:r w:rsidRPr="00DA2D1D">
        <w:rPr>
          <w:rFonts w:ascii="Book Antiqua" w:hAnsi="Book Antiqua" w:cs="Book Antiqua"/>
          <w:sz w:val="21"/>
          <w:szCs w:val="21"/>
        </w:rPr>
        <w:lastRenderedPageBreak/>
        <w:t>Иницијално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, </w:t>
      </w:r>
      <w:r w:rsidRPr="00DA2D1D">
        <w:rPr>
          <w:rFonts w:ascii="Book Antiqua" w:hAnsi="Book Antiqua" w:cs="Book Antiqua"/>
          <w:sz w:val="21"/>
          <w:szCs w:val="21"/>
        </w:rPr>
        <w:t>залихе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се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признају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по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набавној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вредности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, </w:t>
      </w:r>
      <w:r w:rsidRPr="00DA2D1D">
        <w:rPr>
          <w:rFonts w:ascii="Book Antiqua" w:hAnsi="Book Antiqua" w:cs="Book Antiqua"/>
          <w:sz w:val="21"/>
          <w:szCs w:val="21"/>
        </w:rPr>
        <w:t>односно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по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цени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коштања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. </w:t>
      </w:r>
      <w:r w:rsidRPr="00DA2D1D">
        <w:rPr>
          <w:rFonts w:ascii="Book Antiqua" w:hAnsi="Book Antiqua" w:cs="Book Antiqua"/>
          <w:sz w:val="21"/>
          <w:szCs w:val="21"/>
        </w:rPr>
        <w:t>Излаз</w:t>
      </w:r>
      <w:r w:rsidR="000C385B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залиха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/ </w:t>
      </w:r>
      <w:r w:rsidRPr="00DA2D1D">
        <w:rPr>
          <w:rFonts w:ascii="Book Antiqua" w:hAnsi="Book Antiqua" w:cs="Book Antiqua"/>
          <w:sz w:val="21"/>
          <w:szCs w:val="21"/>
        </w:rPr>
        <w:t>утрошак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врши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се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="000C385B">
        <w:rPr>
          <w:rFonts w:ascii="Book Antiqua" w:hAnsi="Book Antiqua" w:cs="Book Antiqua"/>
          <w:sz w:val="21"/>
          <w:szCs w:val="21"/>
        </w:rPr>
        <w:t xml:space="preserve">такође </w:t>
      </w:r>
      <w:r w:rsidRPr="00DA2D1D">
        <w:rPr>
          <w:rFonts w:ascii="Book Antiqua" w:hAnsi="Book Antiqua" w:cs="Book Antiqua"/>
          <w:sz w:val="21"/>
          <w:szCs w:val="21"/>
        </w:rPr>
        <w:t>по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="000C385B">
        <w:rPr>
          <w:rFonts w:ascii="Book Antiqua" w:hAnsi="Book Antiqua" w:cs="Book Antiqua"/>
          <w:i/>
          <w:iCs/>
          <w:sz w:val="21"/>
          <w:szCs w:val="21"/>
        </w:rPr>
        <w:t>набав</w:t>
      </w:r>
      <w:r w:rsidRPr="00DA2D1D">
        <w:rPr>
          <w:rFonts w:ascii="Book Antiqua" w:hAnsi="Book Antiqua" w:cs="Book Antiqua"/>
          <w:i/>
          <w:iCs/>
          <w:sz w:val="21"/>
          <w:szCs w:val="21"/>
        </w:rPr>
        <w:t>ној</w:t>
      </w:r>
      <w:r w:rsidR="0022378B" w:rsidRPr="00DA2D1D">
        <w:rPr>
          <w:rFonts w:ascii="Book Antiqua" w:hAnsi="Book Antiqua" w:cs="Book Antiqua"/>
          <w:i/>
          <w:iCs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i/>
          <w:iCs/>
          <w:sz w:val="21"/>
          <w:szCs w:val="21"/>
        </w:rPr>
        <w:t>цени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. </w:t>
      </w:r>
      <w:r w:rsidRPr="00DA2D1D">
        <w:rPr>
          <w:rFonts w:ascii="Book Antiqua" w:hAnsi="Book Antiqua" w:cs="Book Antiqua"/>
          <w:sz w:val="21"/>
          <w:szCs w:val="21"/>
        </w:rPr>
        <w:t>На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дан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биланса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, </w:t>
      </w:r>
      <w:r w:rsidRPr="00DA2D1D">
        <w:rPr>
          <w:rFonts w:ascii="Book Antiqua" w:hAnsi="Book Antiqua" w:cs="Book Antiqua"/>
          <w:sz w:val="21"/>
          <w:szCs w:val="21"/>
        </w:rPr>
        <w:t>залихе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се</w:t>
      </w:r>
      <w:r w:rsidR="000C385B">
        <w:rPr>
          <w:rFonts w:ascii="Book Antiqua" w:hAnsi="Book Antiqua" w:cs="Book Antiqua"/>
          <w:sz w:val="21"/>
          <w:szCs w:val="21"/>
        </w:rPr>
        <w:t xml:space="preserve"> пописују и уттврђује њихово стање и вредност на крају године. Такође, услед дотрајалости, неки ситан инвентар се отписује, а у овом случају, на дан 31/12/2017 вредност отписа је </w:t>
      </w:r>
      <w:r w:rsidR="00BF7FE3">
        <w:rPr>
          <w:rFonts w:ascii="Book Antiqua" w:hAnsi="Book Antiqua" w:cs="Book Antiqua"/>
          <w:sz w:val="21"/>
          <w:szCs w:val="21"/>
        </w:rPr>
        <w:t>726.414,00 динара.</w:t>
      </w:r>
    </w:p>
    <w:p w:rsidR="00BF7FE3" w:rsidRDefault="00BF7FE3" w:rsidP="000C38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 Antiqua" w:hAnsi="Book Antiqua" w:cs="Book Antiqua"/>
          <w:sz w:val="21"/>
          <w:szCs w:val="21"/>
        </w:rPr>
      </w:pPr>
    </w:p>
    <w:p w:rsidR="0022378B" w:rsidRPr="00DA2D1D" w:rsidRDefault="000C385B" w:rsidP="000C38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 Antiqua" w:hAnsi="Book Antiqua" w:cs="BookAntiqua"/>
          <w:sz w:val="21"/>
          <w:szCs w:val="21"/>
        </w:rPr>
      </w:pPr>
      <w:r>
        <w:rPr>
          <w:rFonts w:ascii="Book Antiqua" w:hAnsi="Book Antiqua" w:cs="Book Antiqua"/>
          <w:sz w:val="21"/>
          <w:szCs w:val="21"/>
        </w:rPr>
        <w:t xml:space="preserve"> 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</w:p>
    <w:p w:rsidR="000C385B" w:rsidRDefault="000C385B" w:rsidP="000C385B">
      <w:pPr>
        <w:autoSpaceDE w:val="0"/>
        <w:autoSpaceDN w:val="0"/>
        <w:adjustRightInd w:val="0"/>
        <w:spacing w:after="0" w:line="240" w:lineRule="auto"/>
        <w:ind w:firstLine="720"/>
        <w:rPr>
          <w:rFonts w:ascii="Book Antiqua" w:hAnsi="Book Antiqua" w:cs="Book Antiqua"/>
          <w:b/>
          <w:bCs/>
          <w:i/>
          <w:iCs/>
          <w:sz w:val="21"/>
          <w:szCs w:val="21"/>
        </w:rPr>
      </w:pPr>
    </w:p>
    <w:p w:rsidR="0022378B" w:rsidRDefault="006C54BB" w:rsidP="000C385B">
      <w:pPr>
        <w:autoSpaceDE w:val="0"/>
        <w:autoSpaceDN w:val="0"/>
        <w:adjustRightInd w:val="0"/>
        <w:spacing w:after="0" w:line="240" w:lineRule="auto"/>
        <w:ind w:firstLine="720"/>
        <w:rPr>
          <w:rFonts w:ascii="Book Antiqua" w:hAnsi="Book Antiqua" w:cs="BookAntiqua-BoldItalic"/>
          <w:b/>
          <w:bCs/>
          <w:i/>
          <w:iCs/>
          <w:sz w:val="21"/>
          <w:szCs w:val="21"/>
        </w:rPr>
      </w:pPr>
      <w:r w:rsidRPr="00BF7FE3">
        <w:rPr>
          <w:rFonts w:ascii="Book Antiqua" w:hAnsi="Book Antiqua" w:cs="Book Antiqua"/>
          <w:b/>
          <w:bCs/>
          <w:i/>
          <w:iCs/>
          <w:sz w:val="21"/>
          <w:szCs w:val="21"/>
        </w:rPr>
        <w:t>б</w:t>
      </w:r>
      <w:r w:rsidR="0022378B" w:rsidRPr="00BF7FE3"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) </w:t>
      </w:r>
      <w:r w:rsidRPr="00BF7FE3">
        <w:rPr>
          <w:rFonts w:ascii="Book Antiqua" w:hAnsi="Book Antiqua" w:cs="BookAntiqua-BoldItalic"/>
          <w:b/>
          <w:bCs/>
          <w:i/>
          <w:iCs/>
          <w:sz w:val="21"/>
          <w:szCs w:val="21"/>
        </w:rPr>
        <w:t>Краткорочна</w:t>
      </w:r>
      <w:r w:rsidR="0022378B" w:rsidRPr="00BF7FE3">
        <w:rPr>
          <w:rFonts w:ascii="Book Antiqua" w:hAnsi="Book Antiqua" w:cs="BookAntiqua-BoldItalic"/>
          <w:b/>
          <w:bCs/>
          <w:i/>
          <w:iCs/>
          <w:sz w:val="21"/>
          <w:szCs w:val="21"/>
        </w:rPr>
        <w:t xml:space="preserve"> </w:t>
      </w:r>
      <w:r w:rsidRPr="00BF7FE3">
        <w:rPr>
          <w:rFonts w:ascii="Book Antiqua" w:hAnsi="Book Antiqua" w:cs="BookAntiqua-BoldItalic"/>
          <w:b/>
          <w:bCs/>
          <w:i/>
          <w:iCs/>
          <w:sz w:val="21"/>
          <w:szCs w:val="21"/>
        </w:rPr>
        <w:t>потраживања</w:t>
      </w:r>
      <w:r w:rsidR="0022378B" w:rsidRPr="00BF7FE3">
        <w:rPr>
          <w:rFonts w:ascii="Book Antiqua" w:hAnsi="Book Antiqua" w:cs="BookAntiqua-BoldItalic"/>
          <w:b/>
          <w:bCs/>
          <w:i/>
          <w:iCs/>
          <w:sz w:val="21"/>
          <w:szCs w:val="21"/>
        </w:rPr>
        <w:t xml:space="preserve"> </w:t>
      </w:r>
      <w:r w:rsidRPr="00BF7FE3">
        <w:rPr>
          <w:rFonts w:ascii="Book Antiqua" w:hAnsi="Book Antiqua" w:cs="BookAntiqua-BoldItalic"/>
          <w:b/>
          <w:bCs/>
          <w:i/>
          <w:iCs/>
          <w:sz w:val="21"/>
          <w:szCs w:val="21"/>
        </w:rPr>
        <w:t>и</w:t>
      </w:r>
      <w:r w:rsidR="0022378B" w:rsidRPr="00BF7FE3">
        <w:rPr>
          <w:rFonts w:ascii="Book Antiqua" w:hAnsi="Book Antiqua" w:cs="BookAntiqua-BoldItalic"/>
          <w:b/>
          <w:bCs/>
          <w:i/>
          <w:iCs/>
          <w:sz w:val="21"/>
          <w:szCs w:val="21"/>
        </w:rPr>
        <w:t xml:space="preserve"> </w:t>
      </w:r>
      <w:r w:rsidRPr="00BF7FE3">
        <w:rPr>
          <w:rFonts w:ascii="Book Antiqua" w:hAnsi="Book Antiqua" w:cs="BookAntiqua-BoldItalic"/>
          <w:b/>
          <w:bCs/>
          <w:i/>
          <w:iCs/>
          <w:sz w:val="21"/>
          <w:szCs w:val="21"/>
        </w:rPr>
        <w:t>пласмани</w:t>
      </w:r>
    </w:p>
    <w:p w:rsidR="00BF7FE3" w:rsidRPr="00BF7FE3" w:rsidRDefault="00BF7FE3" w:rsidP="000C385B">
      <w:pPr>
        <w:autoSpaceDE w:val="0"/>
        <w:autoSpaceDN w:val="0"/>
        <w:adjustRightInd w:val="0"/>
        <w:spacing w:after="0" w:line="240" w:lineRule="auto"/>
        <w:ind w:firstLine="720"/>
        <w:rPr>
          <w:rFonts w:ascii="Book Antiqua" w:hAnsi="Book Antiqua" w:cs="BookAntiqua-BoldItalic"/>
          <w:b/>
          <w:bCs/>
          <w:i/>
          <w:iCs/>
          <w:sz w:val="21"/>
          <w:szCs w:val="21"/>
        </w:rPr>
      </w:pPr>
    </w:p>
    <w:p w:rsidR="0022378B" w:rsidRPr="00DA2D1D" w:rsidRDefault="006C54BB" w:rsidP="00BF7FE3">
      <w:pPr>
        <w:autoSpaceDE w:val="0"/>
        <w:autoSpaceDN w:val="0"/>
        <w:adjustRightInd w:val="0"/>
        <w:spacing w:after="0" w:line="240" w:lineRule="auto"/>
        <w:ind w:firstLine="720"/>
        <w:rPr>
          <w:rFonts w:ascii="Book Antiqua" w:hAnsi="Book Antiqua" w:cs="BookAntiqua"/>
          <w:sz w:val="21"/>
          <w:szCs w:val="21"/>
        </w:rPr>
      </w:pPr>
      <w:r w:rsidRPr="00DA2D1D">
        <w:rPr>
          <w:rFonts w:ascii="Book Antiqua" w:hAnsi="Book Antiqua" w:cs="BookAntiqua"/>
          <w:sz w:val="21"/>
          <w:szCs w:val="21"/>
        </w:rPr>
        <w:t>Краткорочна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потраживања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од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купаца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и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краткороч</w:t>
      </w:r>
      <w:r w:rsidRPr="00DA2D1D">
        <w:rPr>
          <w:rFonts w:ascii="Book Antiqua" w:hAnsi="Book Antiqua" w:cs="Book Antiqua"/>
          <w:sz w:val="21"/>
          <w:szCs w:val="21"/>
        </w:rPr>
        <w:t>ни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финансијски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пласмани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признају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се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на</w:t>
      </w:r>
      <w:r w:rsidR="00BF7FE3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основу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рачуноводственог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документа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на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основу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кога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настаје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дужничко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– </w:t>
      </w:r>
      <w:r w:rsidRPr="00DA2D1D">
        <w:rPr>
          <w:rFonts w:ascii="Book Antiqua" w:hAnsi="Book Antiqua" w:cs="BookAntiqua"/>
          <w:sz w:val="21"/>
          <w:szCs w:val="21"/>
        </w:rPr>
        <w:t>поверилачки</w:t>
      </w:r>
    </w:p>
    <w:p w:rsidR="0022378B" w:rsidRPr="00DA2D1D" w:rsidRDefault="006C54BB" w:rsidP="0022378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Antiqua"/>
          <w:sz w:val="21"/>
          <w:szCs w:val="21"/>
        </w:rPr>
      </w:pPr>
      <w:r w:rsidRPr="00DA2D1D">
        <w:rPr>
          <w:rFonts w:ascii="Book Antiqua" w:hAnsi="Book Antiqua" w:cs="BookAntiqua"/>
          <w:sz w:val="21"/>
          <w:szCs w:val="21"/>
        </w:rPr>
        <w:t>однос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. </w:t>
      </w:r>
      <w:r w:rsidRPr="00DA2D1D">
        <w:rPr>
          <w:rFonts w:ascii="Book Antiqua" w:hAnsi="Book Antiqua" w:cs="BookAntiqua"/>
          <w:sz w:val="21"/>
          <w:szCs w:val="21"/>
        </w:rPr>
        <w:t>Ако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се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вредност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у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документу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исказује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у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страној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валути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, </w:t>
      </w:r>
      <w:r w:rsidRPr="00DA2D1D">
        <w:rPr>
          <w:rFonts w:ascii="Book Antiqua" w:hAnsi="Book Antiqua" w:cs="BookAntiqua"/>
          <w:sz w:val="21"/>
          <w:szCs w:val="21"/>
        </w:rPr>
        <w:t>врши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се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прерачунавање</w:t>
      </w:r>
    </w:p>
    <w:p w:rsidR="0022378B" w:rsidRPr="00DA2D1D" w:rsidRDefault="006C54BB" w:rsidP="0022378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1"/>
          <w:szCs w:val="21"/>
        </w:rPr>
      </w:pPr>
      <w:r w:rsidRPr="00DA2D1D">
        <w:rPr>
          <w:rFonts w:ascii="Book Antiqua" w:hAnsi="Book Antiqua" w:cs="BookAntiqua"/>
          <w:sz w:val="21"/>
          <w:szCs w:val="21"/>
        </w:rPr>
        <w:t>у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извештајну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валуту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по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средњем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курсу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важећем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на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дан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трансакције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. </w:t>
      </w:r>
      <w:r w:rsidRPr="00DA2D1D">
        <w:rPr>
          <w:rFonts w:ascii="Book Antiqua" w:hAnsi="Book Antiqua" w:cs="Book Antiqua"/>
          <w:sz w:val="21"/>
          <w:szCs w:val="21"/>
        </w:rPr>
        <w:t>Промене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девизног</w:t>
      </w:r>
    </w:p>
    <w:p w:rsidR="0022378B" w:rsidRPr="00DA2D1D" w:rsidRDefault="006C54BB" w:rsidP="006C54B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1"/>
          <w:szCs w:val="21"/>
        </w:rPr>
      </w:pPr>
      <w:r w:rsidRPr="00DA2D1D">
        <w:rPr>
          <w:rFonts w:ascii="Book Antiqua" w:hAnsi="Book Antiqua" w:cs="Book Antiqua"/>
          <w:sz w:val="21"/>
          <w:szCs w:val="21"/>
        </w:rPr>
        <w:t>курса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од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датума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трансакције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до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датума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наплате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потраживања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исказују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се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као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курсне</w:t>
      </w:r>
    </w:p>
    <w:p w:rsidR="0022378B" w:rsidRPr="00DA2D1D" w:rsidRDefault="006C54BB" w:rsidP="006C54B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1"/>
          <w:szCs w:val="21"/>
        </w:rPr>
      </w:pPr>
      <w:r w:rsidRPr="00DA2D1D">
        <w:rPr>
          <w:rFonts w:ascii="Book Antiqua" w:hAnsi="Book Antiqua" w:cs="Book Antiqua"/>
          <w:sz w:val="21"/>
          <w:szCs w:val="21"/>
        </w:rPr>
        <w:t>разлике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у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корист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прихода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или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расхода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, </w:t>
      </w:r>
      <w:r w:rsidRPr="00DA2D1D">
        <w:rPr>
          <w:rFonts w:ascii="Book Antiqua" w:hAnsi="Book Antiqua" w:cs="Book Antiqua"/>
          <w:sz w:val="21"/>
          <w:szCs w:val="21"/>
        </w:rPr>
        <w:t>односно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, </w:t>
      </w:r>
      <w:r w:rsidRPr="00DA2D1D">
        <w:rPr>
          <w:rFonts w:ascii="Book Antiqua" w:hAnsi="Book Antiqua" w:cs="Book Antiqua"/>
          <w:sz w:val="21"/>
          <w:szCs w:val="21"/>
        </w:rPr>
        <w:t>нереализоване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курсне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разлике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исказују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се</w:t>
      </w:r>
    </w:p>
    <w:p w:rsidR="0022378B" w:rsidRPr="00DA2D1D" w:rsidRDefault="006C54BB" w:rsidP="006C54B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Antiqua"/>
          <w:sz w:val="21"/>
          <w:szCs w:val="21"/>
        </w:rPr>
      </w:pPr>
      <w:r w:rsidRPr="00DA2D1D">
        <w:rPr>
          <w:rFonts w:ascii="Book Antiqua" w:hAnsi="Book Antiqua" w:cs="BookAntiqua"/>
          <w:sz w:val="21"/>
          <w:szCs w:val="21"/>
        </w:rPr>
        <w:t>на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терет</w:t>
      </w:r>
      <w:r w:rsidR="0022378B" w:rsidRPr="00DA2D1D">
        <w:rPr>
          <w:rFonts w:ascii="Book Antiqua" w:hAnsi="Book Antiqua" w:cs="BookAntiqua"/>
          <w:sz w:val="21"/>
          <w:szCs w:val="21"/>
        </w:rPr>
        <w:t>/</w:t>
      </w:r>
      <w:r w:rsidRPr="00DA2D1D">
        <w:rPr>
          <w:rFonts w:ascii="Book Antiqua" w:hAnsi="Book Antiqua" w:cs="BookAntiqua"/>
          <w:sz w:val="21"/>
          <w:szCs w:val="21"/>
        </w:rPr>
        <w:t>у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корист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временских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разграничења</w:t>
      </w:r>
      <w:r w:rsidR="0022378B" w:rsidRPr="00DA2D1D">
        <w:rPr>
          <w:rFonts w:ascii="Book Antiqua" w:hAnsi="Book Antiqua" w:cs="BookAntiqua"/>
          <w:sz w:val="21"/>
          <w:szCs w:val="21"/>
        </w:rPr>
        <w:t>.</w:t>
      </w:r>
    </w:p>
    <w:p w:rsidR="0022378B" w:rsidRPr="00DA2D1D" w:rsidRDefault="006C54BB" w:rsidP="00BF7FE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 Antiqua" w:hAnsi="Book Antiqua" w:cs="BookAntiqua"/>
          <w:sz w:val="21"/>
          <w:szCs w:val="21"/>
        </w:rPr>
      </w:pPr>
      <w:r w:rsidRPr="00DA2D1D">
        <w:rPr>
          <w:rFonts w:ascii="Book Antiqua" w:hAnsi="Book Antiqua" w:cs="Book Antiqua"/>
          <w:sz w:val="21"/>
          <w:szCs w:val="21"/>
        </w:rPr>
        <w:t>Отпис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крат</w:t>
      </w:r>
      <w:r w:rsidRPr="00DA2D1D">
        <w:rPr>
          <w:rFonts w:ascii="Book Antiqua" w:hAnsi="Book Antiqua" w:cs="BookAntiqua"/>
          <w:sz w:val="21"/>
          <w:szCs w:val="21"/>
        </w:rPr>
        <w:t>корочних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потраживања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и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финансијских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пласмана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код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којих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постоји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вероватноћа</w:t>
      </w:r>
      <w:r w:rsidR="00BF7FE3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ненаплативости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врши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се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индиректним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отписивањем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, </w:t>
      </w:r>
      <w:r w:rsidRPr="00DA2D1D">
        <w:rPr>
          <w:rFonts w:ascii="Book Antiqua" w:hAnsi="Book Antiqua" w:cs="BookAntiqua"/>
          <w:sz w:val="21"/>
          <w:szCs w:val="21"/>
        </w:rPr>
        <w:t>док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се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у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случајевима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када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је</w:t>
      </w:r>
    </w:p>
    <w:p w:rsidR="0022378B" w:rsidRPr="00DA2D1D" w:rsidRDefault="006C54BB" w:rsidP="006C54B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Antiqua"/>
          <w:sz w:val="21"/>
          <w:szCs w:val="21"/>
        </w:rPr>
      </w:pPr>
      <w:r w:rsidRPr="00DA2D1D">
        <w:rPr>
          <w:rFonts w:ascii="Book Antiqua" w:hAnsi="Book Antiqua" w:cs="BookAntiqua"/>
          <w:sz w:val="21"/>
          <w:szCs w:val="21"/>
        </w:rPr>
        <w:t>немогућност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наплате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извесна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и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документована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, </w:t>
      </w:r>
      <w:r w:rsidRPr="00DA2D1D">
        <w:rPr>
          <w:rFonts w:ascii="Book Antiqua" w:hAnsi="Book Antiqua" w:cs="BookAntiqua"/>
          <w:sz w:val="21"/>
          <w:szCs w:val="21"/>
        </w:rPr>
        <w:t>отпис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у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целини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или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делимично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врши</w:t>
      </w:r>
    </w:p>
    <w:p w:rsidR="0022378B" w:rsidRPr="00DA2D1D" w:rsidRDefault="006C54BB" w:rsidP="006C54B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1"/>
          <w:szCs w:val="21"/>
        </w:rPr>
      </w:pPr>
      <w:r w:rsidRPr="00DA2D1D">
        <w:rPr>
          <w:rFonts w:ascii="Book Antiqua" w:hAnsi="Book Antiqua" w:cs="Book Antiqua"/>
          <w:sz w:val="21"/>
          <w:szCs w:val="21"/>
        </w:rPr>
        <w:t>директним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отписивањем</w:t>
      </w:r>
      <w:r w:rsidR="0022378B" w:rsidRPr="00DA2D1D">
        <w:rPr>
          <w:rFonts w:ascii="Book Antiqua" w:hAnsi="Book Antiqua" w:cs="Book Antiqua"/>
          <w:sz w:val="21"/>
          <w:szCs w:val="21"/>
        </w:rPr>
        <w:t>.</w:t>
      </w:r>
    </w:p>
    <w:p w:rsidR="0022378B" w:rsidRPr="00DA2D1D" w:rsidRDefault="006C54BB" w:rsidP="00BF7FE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 Antiqua" w:hAnsi="Book Antiqua" w:cs="Book Antiqua"/>
          <w:sz w:val="21"/>
          <w:szCs w:val="21"/>
        </w:rPr>
      </w:pPr>
      <w:r w:rsidRPr="00DA2D1D">
        <w:rPr>
          <w:rFonts w:ascii="Book Antiqua" w:hAnsi="Book Antiqua" w:cs="Book Antiqua"/>
          <w:sz w:val="21"/>
          <w:szCs w:val="21"/>
        </w:rPr>
        <w:t>Индиректан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отпис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врши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се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на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основу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одлуке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="00BF7FE3">
        <w:rPr>
          <w:rFonts w:ascii="Book Antiqua" w:hAnsi="Book Antiqua" w:cs="Book Antiqua"/>
          <w:sz w:val="21"/>
          <w:szCs w:val="21"/>
        </w:rPr>
        <w:t>надзорног одбо</w:t>
      </w:r>
      <w:r w:rsidRPr="00DA2D1D">
        <w:rPr>
          <w:rFonts w:ascii="Book Antiqua" w:hAnsi="Book Antiqua" w:cs="Book Antiqua"/>
          <w:sz w:val="21"/>
          <w:szCs w:val="21"/>
        </w:rPr>
        <w:t>ра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 </w:t>
      </w:r>
      <w:r w:rsidRPr="00DA2D1D">
        <w:rPr>
          <w:rFonts w:ascii="Book Antiqua" w:hAnsi="Book Antiqua" w:cs="Book Antiqua"/>
          <w:sz w:val="21"/>
          <w:szCs w:val="21"/>
        </w:rPr>
        <w:t>док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предлоге</w:t>
      </w:r>
    </w:p>
    <w:p w:rsidR="0022378B" w:rsidRPr="00F47621" w:rsidRDefault="006C54BB" w:rsidP="006C54B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1"/>
          <w:szCs w:val="21"/>
        </w:rPr>
      </w:pPr>
      <w:r w:rsidRPr="00DA2D1D">
        <w:rPr>
          <w:rFonts w:ascii="Book Antiqua" w:hAnsi="Book Antiqua" w:cs="Book Antiqua"/>
          <w:sz w:val="21"/>
          <w:szCs w:val="21"/>
        </w:rPr>
        <w:t>за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отпис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у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току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године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, </w:t>
      </w:r>
      <w:r w:rsidR="00BF7FE3">
        <w:rPr>
          <w:rFonts w:ascii="Book Antiqua" w:hAnsi="Book Antiqua" w:cs="Book Antiqua"/>
          <w:sz w:val="21"/>
          <w:szCs w:val="21"/>
        </w:rPr>
        <w:t>и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на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крају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године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="00BF7FE3">
        <w:rPr>
          <w:rFonts w:ascii="Book Antiqua" w:hAnsi="Book Antiqua" w:cs="Book Antiqua"/>
          <w:sz w:val="21"/>
          <w:szCs w:val="21"/>
        </w:rPr>
        <w:t xml:space="preserve">даје </w:t>
      </w:r>
      <w:r w:rsidRPr="00DA2D1D">
        <w:rPr>
          <w:rFonts w:ascii="Book Antiqua" w:hAnsi="Book Antiqua" w:cs="Book Antiqua"/>
          <w:sz w:val="21"/>
          <w:szCs w:val="21"/>
        </w:rPr>
        <w:t>централна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пописна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комисија</w:t>
      </w:r>
      <w:r w:rsidR="00BF7FE3">
        <w:rPr>
          <w:rFonts w:ascii="Book Antiqua" w:hAnsi="Book Antiqua" w:cs="Book Antiqua"/>
          <w:sz w:val="21"/>
          <w:szCs w:val="21"/>
        </w:rPr>
        <w:t xml:space="preserve">. На крају извештајне године, предложен је Надзорном одбору отпис ненаплативих потраживања у износу од </w:t>
      </w:r>
      <w:r w:rsidR="00545408">
        <w:rPr>
          <w:rFonts w:ascii="Book Antiqua" w:hAnsi="Book Antiqua" w:cs="Book Antiqua"/>
          <w:sz w:val="21"/>
          <w:szCs w:val="21"/>
        </w:rPr>
        <w:t>763.225,00</w:t>
      </w:r>
      <w:r w:rsidR="00BF7FE3">
        <w:rPr>
          <w:rFonts w:ascii="Book Antiqua" w:hAnsi="Book Antiqua" w:cs="Book Antiqua"/>
          <w:sz w:val="21"/>
          <w:szCs w:val="21"/>
        </w:rPr>
        <w:t xml:space="preserve"> </w:t>
      </w:r>
      <w:r w:rsidR="00545408">
        <w:rPr>
          <w:rFonts w:ascii="Book Antiqua" w:hAnsi="Book Antiqua" w:cs="Book Antiqua"/>
          <w:sz w:val="21"/>
          <w:szCs w:val="21"/>
        </w:rPr>
        <w:t>динара</w:t>
      </w:r>
    </w:p>
    <w:p w:rsidR="0022378B" w:rsidRPr="00DA2D1D" w:rsidRDefault="0022378B" w:rsidP="0022378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i/>
          <w:iCs/>
          <w:sz w:val="21"/>
          <w:szCs w:val="21"/>
        </w:rPr>
      </w:pPr>
    </w:p>
    <w:p w:rsidR="0022378B" w:rsidRPr="00545408" w:rsidRDefault="006C54BB" w:rsidP="00545408">
      <w:pPr>
        <w:autoSpaceDE w:val="0"/>
        <w:autoSpaceDN w:val="0"/>
        <w:adjustRightInd w:val="0"/>
        <w:spacing w:after="0" w:line="240" w:lineRule="auto"/>
        <w:ind w:firstLine="720"/>
        <w:rPr>
          <w:rFonts w:ascii="Book Antiqua" w:hAnsi="Book Antiqua" w:cs="Book Antiqua"/>
          <w:b/>
          <w:bCs/>
          <w:i/>
          <w:iCs/>
          <w:sz w:val="21"/>
          <w:szCs w:val="21"/>
        </w:rPr>
      </w:pPr>
      <w:r w:rsidRPr="00545408">
        <w:rPr>
          <w:rFonts w:ascii="Book Antiqua" w:hAnsi="Book Antiqua" w:cs="Book Antiqua"/>
          <w:b/>
          <w:bCs/>
          <w:i/>
          <w:iCs/>
          <w:sz w:val="21"/>
          <w:szCs w:val="21"/>
        </w:rPr>
        <w:t>ц</w:t>
      </w:r>
      <w:r w:rsidR="0022378B" w:rsidRPr="00545408"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) </w:t>
      </w:r>
      <w:r w:rsidRPr="00545408">
        <w:rPr>
          <w:rFonts w:ascii="Book Antiqua" w:hAnsi="Book Antiqua" w:cs="Book Antiqua"/>
          <w:b/>
          <w:bCs/>
          <w:i/>
          <w:iCs/>
          <w:sz w:val="21"/>
          <w:szCs w:val="21"/>
        </w:rPr>
        <w:t>Готовина</w:t>
      </w:r>
      <w:r w:rsidR="0022378B" w:rsidRPr="00545408"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 </w:t>
      </w:r>
      <w:r w:rsidRPr="00545408">
        <w:rPr>
          <w:rFonts w:ascii="Book Antiqua" w:hAnsi="Book Antiqua" w:cs="Book Antiqua"/>
          <w:b/>
          <w:bCs/>
          <w:i/>
          <w:iCs/>
          <w:sz w:val="21"/>
          <w:szCs w:val="21"/>
        </w:rPr>
        <w:t>и</w:t>
      </w:r>
      <w:r w:rsidR="0022378B" w:rsidRPr="00545408"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 </w:t>
      </w:r>
      <w:r w:rsidRPr="00545408">
        <w:rPr>
          <w:rFonts w:ascii="Book Antiqua" w:hAnsi="Book Antiqua" w:cs="Book Antiqua"/>
          <w:b/>
          <w:bCs/>
          <w:i/>
          <w:iCs/>
          <w:sz w:val="21"/>
          <w:szCs w:val="21"/>
        </w:rPr>
        <w:t>готовински</w:t>
      </w:r>
      <w:r w:rsidR="0022378B" w:rsidRPr="00545408"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 </w:t>
      </w:r>
      <w:r w:rsidRPr="00545408">
        <w:rPr>
          <w:rFonts w:ascii="Book Antiqua" w:hAnsi="Book Antiqua" w:cs="Book Antiqua"/>
          <w:b/>
          <w:bCs/>
          <w:i/>
          <w:iCs/>
          <w:sz w:val="21"/>
          <w:szCs w:val="21"/>
        </w:rPr>
        <w:t>еквиваленти</w:t>
      </w:r>
    </w:p>
    <w:p w:rsidR="00F47621" w:rsidRPr="00F47621" w:rsidRDefault="00F47621" w:rsidP="0022378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i/>
          <w:iCs/>
          <w:sz w:val="21"/>
          <w:szCs w:val="21"/>
        </w:rPr>
      </w:pPr>
    </w:p>
    <w:p w:rsidR="0022378B" w:rsidRPr="00545408" w:rsidRDefault="006C54BB" w:rsidP="00F47621">
      <w:pPr>
        <w:autoSpaceDE w:val="0"/>
        <w:autoSpaceDN w:val="0"/>
        <w:adjustRightInd w:val="0"/>
        <w:spacing w:after="0" w:line="240" w:lineRule="auto"/>
        <w:ind w:firstLine="720"/>
        <w:rPr>
          <w:rFonts w:ascii="Book Antiqua" w:hAnsi="Book Antiqua" w:cs="BookAntiqua"/>
          <w:sz w:val="21"/>
          <w:szCs w:val="21"/>
        </w:rPr>
      </w:pPr>
      <w:r w:rsidRPr="00DA2D1D">
        <w:rPr>
          <w:rFonts w:ascii="Book Antiqua" w:hAnsi="Book Antiqua" w:cs="BookAntiqua"/>
          <w:sz w:val="21"/>
          <w:szCs w:val="21"/>
        </w:rPr>
        <w:t>Готовина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и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готовински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еквиваленти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обухватају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: </w:t>
      </w:r>
      <w:r w:rsidRPr="00DA2D1D">
        <w:rPr>
          <w:rFonts w:ascii="Book Antiqua" w:hAnsi="Book Antiqua" w:cs="BookAntiqua"/>
          <w:sz w:val="21"/>
          <w:szCs w:val="21"/>
        </w:rPr>
        <w:t>новац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у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благајни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, </w:t>
      </w:r>
      <w:r w:rsidR="00545408">
        <w:rPr>
          <w:rFonts w:ascii="Book Antiqua" w:hAnsi="Book Antiqua" w:cs="BookAntiqua"/>
          <w:sz w:val="21"/>
          <w:szCs w:val="21"/>
        </w:rPr>
        <w:t>новчана средства</w:t>
      </w:r>
    </w:p>
    <w:p w:rsidR="00BD0033" w:rsidRDefault="006C54BB" w:rsidP="00545408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Antiqua"/>
          <w:sz w:val="21"/>
          <w:szCs w:val="21"/>
        </w:rPr>
      </w:pPr>
      <w:r w:rsidRPr="00DA2D1D">
        <w:rPr>
          <w:rFonts w:ascii="Book Antiqua" w:hAnsi="Book Antiqua" w:cs="BookAntiqua"/>
          <w:sz w:val="21"/>
          <w:szCs w:val="21"/>
        </w:rPr>
        <w:t>код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банака</w:t>
      </w:r>
      <w:r w:rsidR="00545408">
        <w:rPr>
          <w:rFonts w:ascii="Book Antiqua" w:hAnsi="Book Antiqua" w:cs="BookAntiqua"/>
          <w:sz w:val="21"/>
          <w:szCs w:val="21"/>
        </w:rPr>
        <w:t xml:space="preserve">. </w:t>
      </w:r>
      <w:r w:rsidRPr="00DA2D1D">
        <w:rPr>
          <w:rFonts w:ascii="Book Antiqua" w:hAnsi="Book Antiqua" w:cs="BookAntiqua"/>
          <w:sz w:val="21"/>
          <w:szCs w:val="21"/>
        </w:rPr>
        <w:t>Прекорачења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по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текућем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рачуну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="00545408">
        <w:rPr>
          <w:rFonts w:ascii="Book Antiqua" w:hAnsi="Book Antiqua" w:cs="BookAntiqua"/>
          <w:sz w:val="21"/>
          <w:szCs w:val="21"/>
        </w:rPr>
        <w:t xml:space="preserve">није било а </w:t>
      </w:r>
      <w:r w:rsidRPr="00DA2D1D">
        <w:rPr>
          <w:rFonts w:ascii="Book Antiqua" w:hAnsi="Book Antiqua" w:cs="Book Antiqua"/>
          <w:sz w:val="21"/>
          <w:szCs w:val="21"/>
        </w:rPr>
        <w:t>класификована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су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као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финансијске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обавезе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у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оквиру</w:t>
      </w:r>
      <w:r w:rsidR="00545408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краткорочних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обавеза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, </w:t>
      </w:r>
      <w:r w:rsidRPr="00DA2D1D">
        <w:rPr>
          <w:rFonts w:ascii="Book Antiqua" w:hAnsi="Book Antiqua" w:cs="BookAntiqua"/>
          <w:sz w:val="21"/>
          <w:szCs w:val="21"/>
        </w:rPr>
        <w:t>у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билансу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стања</w:t>
      </w:r>
      <w:r w:rsidR="0022378B" w:rsidRPr="00DA2D1D">
        <w:rPr>
          <w:rFonts w:ascii="Book Antiqua" w:hAnsi="Book Antiqua" w:cs="BookAntiqua"/>
          <w:sz w:val="21"/>
          <w:szCs w:val="21"/>
        </w:rPr>
        <w:t>.</w:t>
      </w:r>
    </w:p>
    <w:p w:rsidR="00545408" w:rsidRPr="00545408" w:rsidRDefault="00545408" w:rsidP="00545408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Antiqua"/>
          <w:sz w:val="21"/>
          <w:szCs w:val="21"/>
        </w:rPr>
      </w:pPr>
    </w:p>
    <w:p w:rsidR="0022378B" w:rsidRPr="00442814" w:rsidRDefault="006C54BB" w:rsidP="00545408">
      <w:pPr>
        <w:autoSpaceDE w:val="0"/>
        <w:autoSpaceDN w:val="0"/>
        <w:adjustRightInd w:val="0"/>
        <w:spacing w:after="0" w:line="240" w:lineRule="auto"/>
        <w:ind w:firstLine="720"/>
        <w:rPr>
          <w:rFonts w:ascii="Book Antiqua" w:hAnsi="Book Antiqua" w:cs="Book Antiqua"/>
          <w:b/>
          <w:bCs/>
          <w:sz w:val="21"/>
          <w:szCs w:val="21"/>
        </w:rPr>
      </w:pPr>
      <w:r w:rsidRPr="00442814">
        <w:rPr>
          <w:rFonts w:ascii="Book Antiqua" w:hAnsi="Book Antiqua" w:cs="Book Antiqua"/>
          <w:b/>
          <w:bCs/>
          <w:sz w:val="21"/>
          <w:szCs w:val="21"/>
        </w:rPr>
        <w:t>Основни</w:t>
      </w:r>
      <w:r w:rsidR="0022378B" w:rsidRPr="00442814">
        <w:rPr>
          <w:rFonts w:ascii="Book Antiqua" w:hAnsi="Book Antiqua" w:cs="Book Antiqua"/>
          <w:b/>
          <w:bCs/>
          <w:sz w:val="21"/>
          <w:szCs w:val="21"/>
        </w:rPr>
        <w:t xml:space="preserve"> </w:t>
      </w:r>
      <w:r w:rsidRPr="00442814">
        <w:rPr>
          <w:rFonts w:ascii="Book Antiqua" w:hAnsi="Book Antiqua" w:cs="Book Antiqua"/>
          <w:b/>
          <w:bCs/>
          <w:sz w:val="21"/>
          <w:szCs w:val="21"/>
        </w:rPr>
        <w:t>капитал</w:t>
      </w:r>
    </w:p>
    <w:p w:rsidR="00F47621" w:rsidRPr="00F47621" w:rsidRDefault="00F47621" w:rsidP="0022378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sz w:val="21"/>
          <w:szCs w:val="21"/>
        </w:rPr>
      </w:pPr>
    </w:p>
    <w:p w:rsidR="0022378B" w:rsidRPr="00DA2D1D" w:rsidRDefault="006C54BB" w:rsidP="00F47621">
      <w:pPr>
        <w:autoSpaceDE w:val="0"/>
        <w:autoSpaceDN w:val="0"/>
        <w:adjustRightInd w:val="0"/>
        <w:spacing w:after="0" w:line="240" w:lineRule="auto"/>
        <w:ind w:firstLine="720"/>
        <w:rPr>
          <w:rFonts w:ascii="Book Antiqua" w:hAnsi="Book Antiqua" w:cs="Book Antiqua"/>
          <w:sz w:val="21"/>
          <w:szCs w:val="21"/>
        </w:rPr>
      </w:pPr>
      <w:r w:rsidRPr="00DA2D1D">
        <w:rPr>
          <w:rFonts w:ascii="Book Antiqua" w:hAnsi="Book Antiqua" w:cs="Book Antiqua"/>
          <w:sz w:val="21"/>
          <w:szCs w:val="21"/>
        </w:rPr>
        <w:t>Иницијално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, </w:t>
      </w:r>
      <w:r w:rsidRPr="00DA2D1D">
        <w:rPr>
          <w:rFonts w:ascii="Book Antiqua" w:hAnsi="Book Antiqua" w:cs="Book Antiqua"/>
          <w:sz w:val="21"/>
          <w:szCs w:val="21"/>
        </w:rPr>
        <w:t>основни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капитал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се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исказује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у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висини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процењеног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улога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оснива</w:t>
      </w:r>
      <w:r w:rsidR="00F47621">
        <w:rPr>
          <w:rFonts w:ascii="Book Antiqua" w:hAnsi="Book Antiqua" w:cs="Book Antiqua"/>
          <w:sz w:val="21"/>
          <w:szCs w:val="21"/>
        </w:rPr>
        <w:t>ч</w:t>
      </w:r>
      <w:r w:rsidRPr="00DA2D1D">
        <w:rPr>
          <w:rFonts w:ascii="Book Antiqua" w:hAnsi="Book Antiqua" w:cs="Book Antiqua"/>
          <w:sz w:val="21"/>
          <w:szCs w:val="21"/>
        </w:rPr>
        <w:t>а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СО</w:t>
      </w:r>
    </w:p>
    <w:p w:rsidR="0022378B" w:rsidRPr="00DA2D1D" w:rsidRDefault="006C54BB" w:rsidP="0022378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1"/>
          <w:szCs w:val="21"/>
        </w:rPr>
      </w:pPr>
      <w:r w:rsidRPr="00DA2D1D">
        <w:rPr>
          <w:rFonts w:ascii="Book Antiqua" w:hAnsi="Book Antiqua" w:cs="Book Antiqua"/>
          <w:sz w:val="21"/>
          <w:szCs w:val="21"/>
        </w:rPr>
        <w:t>Власотинце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и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="00442814">
        <w:rPr>
          <w:rFonts w:ascii="Book Antiqua" w:hAnsi="Book Antiqua" w:cs="Book Antiqua"/>
          <w:sz w:val="21"/>
          <w:szCs w:val="21"/>
        </w:rPr>
        <w:t>ч</w:t>
      </w:r>
      <w:r w:rsidRPr="00DA2D1D">
        <w:rPr>
          <w:rFonts w:ascii="Book Antiqua" w:hAnsi="Book Antiqua" w:cs="Book Antiqua"/>
          <w:sz w:val="21"/>
          <w:szCs w:val="21"/>
        </w:rPr>
        <w:t>ини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га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др</w:t>
      </w:r>
      <w:r w:rsidR="00F47621">
        <w:rPr>
          <w:rFonts w:ascii="Book Antiqua" w:hAnsi="Book Antiqua" w:cs="Book Antiqua"/>
          <w:sz w:val="21"/>
          <w:szCs w:val="21"/>
        </w:rPr>
        <w:t>ж</w:t>
      </w:r>
      <w:r w:rsidRPr="00DA2D1D">
        <w:rPr>
          <w:rFonts w:ascii="Book Antiqua" w:hAnsi="Book Antiqua" w:cs="Book Antiqua"/>
          <w:sz w:val="21"/>
          <w:szCs w:val="21"/>
        </w:rPr>
        <w:t>авни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капитал</w:t>
      </w:r>
      <w:r w:rsidR="0022378B" w:rsidRPr="00DA2D1D">
        <w:rPr>
          <w:rFonts w:ascii="Book Antiqua" w:hAnsi="Book Antiqua" w:cs="Book Antiqua"/>
          <w:sz w:val="21"/>
          <w:szCs w:val="21"/>
        </w:rPr>
        <w:t>,</w:t>
      </w:r>
      <w:r w:rsidR="00442814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односно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="00F47621">
        <w:rPr>
          <w:rFonts w:ascii="Book Antiqua" w:hAnsi="Book Antiqua" w:cs="Book Antiqua"/>
          <w:sz w:val="21"/>
          <w:szCs w:val="21"/>
        </w:rPr>
        <w:t>ч</w:t>
      </w:r>
      <w:r w:rsidRPr="00DA2D1D">
        <w:rPr>
          <w:rFonts w:ascii="Book Antiqua" w:hAnsi="Book Antiqua" w:cs="Book Antiqua"/>
          <w:sz w:val="21"/>
          <w:szCs w:val="21"/>
        </w:rPr>
        <w:t>ине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га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упла</w:t>
      </w:r>
      <w:r w:rsidR="00F47621">
        <w:rPr>
          <w:rFonts w:ascii="Book Antiqua" w:hAnsi="Book Antiqua" w:cs="Book Antiqua"/>
          <w:sz w:val="21"/>
          <w:szCs w:val="21"/>
        </w:rPr>
        <w:t>ћ</w:t>
      </w:r>
      <w:r w:rsidRPr="00DA2D1D">
        <w:rPr>
          <w:rFonts w:ascii="Book Antiqua" w:hAnsi="Book Antiqua" w:cs="Book Antiqua"/>
          <w:sz w:val="21"/>
          <w:szCs w:val="21"/>
        </w:rPr>
        <w:t>ени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и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уписани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капитал</w:t>
      </w:r>
      <w:r w:rsidR="0022378B" w:rsidRPr="00DA2D1D">
        <w:rPr>
          <w:rFonts w:ascii="Book Antiqua" w:hAnsi="Book Antiqua" w:cs="Book Antiqua"/>
          <w:sz w:val="21"/>
          <w:szCs w:val="21"/>
        </w:rPr>
        <w:t>.</w:t>
      </w:r>
    </w:p>
    <w:p w:rsidR="0022378B" w:rsidRPr="00DA2D1D" w:rsidRDefault="006C54BB" w:rsidP="0022378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Antiqua"/>
          <w:sz w:val="21"/>
          <w:szCs w:val="21"/>
        </w:rPr>
      </w:pPr>
      <w:r w:rsidRPr="00DA2D1D">
        <w:rPr>
          <w:rFonts w:ascii="Book Antiqua" w:hAnsi="Book Antiqua" w:cs="BookAntiqua"/>
          <w:sz w:val="21"/>
          <w:szCs w:val="21"/>
        </w:rPr>
        <w:t>Промене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на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основном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капиталу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врше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се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искључиво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према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правилима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прописаним</w:t>
      </w:r>
    </w:p>
    <w:p w:rsidR="0022378B" w:rsidRPr="00DA2D1D" w:rsidRDefault="006C54BB" w:rsidP="0022378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1"/>
          <w:szCs w:val="21"/>
        </w:rPr>
      </w:pPr>
      <w:r w:rsidRPr="00DA2D1D">
        <w:rPr>
          <w:rFonts w:ascii="Book Antiqua" w:hAnsi="Book Antiqua" w:cs="Book Antiqua"/>
          <w:sz w:val="21"/>
          <w:szCs w:val="21"/>
        </w:rPr>
        <w:t>Законом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о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привредним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друштвима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а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све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промене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на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основном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капиталу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региструју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се</w:t>
      </w:r>
    </w:p>
    <w:p w:rsidR="0022378B" w:rsidRPr="00DA2D1D" w:rsidRDefault="006C54BB" w:rsidP="0022378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Antiqua"/>
          <w:sz w:val="21"/>
          <w:szCs w:val="21"/>
        </w:rPr>
      </w:pPr>
      <w:r w:rsidRPr="00DA2D1D">
        <w:rPr>
          <w:rFonts w:ascii="Book Antiqua" w:hAnsi="Book Antiqua" w:cs="BookAntiqua"/>
          <w:sz w:val="21"/>
          <w:szCs w:val="21"/>
        </w:rPr>
        <w:t>код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одговарајућег</w:t>
      </w:r>
      <w:r w:rsidR="0022378B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Регистра</w:t>
      </w:r>
      <w:r w:rsidR="0022378B" w:rsidRPr="00DA2D1D">
        <w:rPr>
          <w:rFonts w:ascii="Book Antiqua" w:hAnsi="Book Antiqua" w:cs="BookAntiqua"/>
          <w:sz w:val="21"/>
          <w:szCs w:val="21"/>
        </w:rPr>
        <w:t>.</w:t>
      </w:r>
    </w:p>
    <w:p w:rsidR="0022378B" w:rsidRPr="00DA2D1D" w:rsidRDefault="006C54BB" w:rsidP="00545408">
      <w:pPr>
        <w:autoSpaceDE w:val="0"/>
        <w:autoSpaceDN w:val="0"/>
        <w:adjustRightInd w:val="0"/>
        <w:spacing w:after="0" w:line="240" w:lineRule="auto"/>
        <w:ind w:firstLine="720"/>
        <w:rPr>
          <w:rFonts w:ascii="Book Antiqua" w:hAnsi="Book Antiqua" w:cs="Book Antiqua"/>
          <w:sz w:val="21"/>
          <w:szCs w:val="21"/>
        </w:rPr>
      </w:pPr>
      <w:r w:rsidRPr="00DA2D1D">
        <w:rPr>
          <w:rFonts w:ascii="Book Antiqua" w:hAnsi="Book Antiqua" w:cs="Book Antiqua"/>
          <w:sz w:val="21"/>
          <w:szCs w:val="21"/>
        </w:rPr>
        <w:t>Основни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капитал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исказан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у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динарима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се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не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мења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према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променама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курса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ЕУР</w:t>
      </w:r>
      <w:r w:rsidR="0022378B" w:rsidRPr="00DA2D1D">
        <w:rPr>
          <w:rFonts w:ascii="Book Antiqua" w:hAnsi="Book Antiqua" w:cs="Book Antiqua"/>
          <w:sz w:val="21"/>
          <w:szCs w:val="21"/>
        </w:rPr>
        <w:t>-</w:t>
      </w:r>
      <w:r w:rsidRPr="00DA2D1D">
        <w:rPr>
          <w:rFonts w:ascii="Book Antiqua" w:hAnsi="Book Antiqua" w:cs="Book Antiqua"/>
          <w:sz w:val="21"/>
          <w:szCs w:val="21"/>
        </w:rPr>
        <w:t>а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јер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је</w:t>
      </w:r>
    </w:p>
    <w:p w:rsidR="0022378B" w:rsidRPr="00DA2D1D" w:rsidRDefault="006C54BB" w:rsidP="0022378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1"/>
          <w:szCs w:val="21"/>
        </w:rPr>
      </w:pPr>
      <w:r w:rsidRPr="00DA2D1D">
        <w:rPr>
          <w:rFonts w:ascii="Book Antiqua" w:hAnsi="Book Antiqua" w:cs="Book Antiqua"/>
          <w:sz w:val="21"/>
          <w:szCs w:val="21"/>
        </w:rPr>
        <w:t>у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Регистру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уписана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вредност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="00545408">
        <w:rPr>
          <w:rFonts w:ascii="Book Antiqua" w:hAnsi="Book Antiqua" w:cs="Book Antiqua"/>
          <w:sz w:val="21"/>
          <w:szCs w:val="21"/>
        </w:rPr>
        <w:t xml:space="preserve">10.000,00 </w:t>
      </w:r>
      <w:r w:rsidR="0022378B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РСД</w:t>
      </w:r>
      <w:r w:rsidR="0022378B" w:rsidRPr="00DA2D1D">
        <w:rPr>
          <w:rFonts w:ascii="Book Antiqua" w:hAnsi="Book Antiqua" w:cs="Book Antiqua"/>
          <w:sz w:val="21"/>
          <w:szCs w:val="21"/>
        </w:rPr>
        <w:t>.</w:t>
      </w:r>
    </w:p>
    <w:p w:rsidR="00BD0033" w:rsidRPr="00DA2D1D" w:rsidRDefault="00BD0033" w:rsidP="00BD0033">
      <w:pPr>
        <w:rPr>
          <w:rFonts w:ascii="Book Antiqua" w:hAnsi="Book Antiqua"/>
        </w:rPr>
      </w:pPr>
    </w:p>
    <w:p w:rsidR="00BD0033" w:rsidRPr="000F3593" w:rsidRDefault="00BD0033" w:rsidP="00BD0033">
      <w:pPr>
        <w:rPr>
          <w:rFonts w:ascii="Book Antiqua" w:hAnsi="Book Antiqua"/>
        </w:rPr>
      </w:pPr>
      <w:r w:rsidRPr="000F3593">
        <w:rPr>
          <w:rFonts w:ascii="Book Antiqua" w:hAnsi="Book Antiqua"/>
        </w:rPr>
        <w:t>3.</w:t>
      </w:r>
      <w:r w:rsidRPr="000F3593">
        <w:rPr>
          <w:rFonts w:ascii="Book Antiqua" w:hAnsi="Book Antiqua"/>
        </w:rPr>
        <w:tab/>
        <w:t>ФИНАНСИЈСКИ РЕЗУЛТАТ</w:t>
      </w:r>
    </w:p>
    <w:p w:rsidR="00BD0033" w:rsidRPr="008A4D68" w:rsidRDefault="00BD0033" w:rsidP="00BD0033">
      <w:pPr>
        <w:rPr>
          <w:rFonts w:ascii="Book Antiqua" w:hAnsi="Book Antiqua"/>
          <w:color w:val="FF0000"/>
        </w:rPr>
      </w:pPr>
    </w:p>
    <w:p w:rsidR="00BD0033" w:rsidRPr="000F3593" w:rsidRDefault="00BD0033" w:rsidP="00BD0033">
      <w:pPr>
        <w:rPr>
          <w:rFonts w:ascii="Book Antiqua" w:hAnsi="Book Antiqua"/>
        </w:rPr>
      </w:pPr>
      <w:r w:rsidRPr="000F3593">
        <w:rPr>
          <w:rFonts w:ascii="Book Antiqua" w:hAnsi="Book Antiqua"/>
        </w:rPr>
        <w:t>3.1.</w:t>
      </w:r>
      <w:r w:rsidRPr="000F3593">
        <w:rPr>
          <w:rFonts w:ascii="Book Antiqua" w:hAnsi="Book Antiqua"/>
        </w:rPr>
        <w:tab/>
        <w:t>Приходи</w:t>
      </w:r>
      <w:r w:rsidR="000F3593">
        <w:rPr>
          <w:rFonts w:ascii="Book Antiqua" w:hAnsi="Book Antiqua"/>
        </w:rPr>
        <w:t xml:space="preserve"> – синтетичка конта  </w:t>
      </w:r>
    </w:p>
    <w:p w:rsidR="00BD0033" w:rsidRPr="00DA2D1D" w:rsidRDefault="00BD0033" w:rsidP="00BD0033">
      <w:pPr>
        <w:rPr>
          <w:rFonts w:ascii="Book Antiqua" w:hAnsi="Book Antiqua"/>
        </w:rPr>
      </w:pPr>
    </w:p>
    <w:p w:rsidR="00BD0033" w:rsidRPr="000F3593" w:rsidRDefault="00BD0033" w:rsidP="000F3593">
      <w:pPr>
        <w:ind w:firstLine="720"/>
        <w:rPr>
          <w:rFonts w:ascii="Book Antiqua" w:hAnsi="Book Antiqua"/>
        </w:rPr>
      </w:pPr>
      <w:r w:rsidRPr="00DA2D1D">
        <w:rPr>
          <w:rFonts w:ascii="Book Antiqua" w:hAnsi="Book Antiqua"/>
        </w:rPr>
        <w:lastRenderedPageBreak/>
        <w:t>612 - приходи од продаје производа и услуга</w:t>
      </w:r>
      <w:r w:rsidR="000F3593">
        <w:rPr>
          <w:rFonts w:ascii="Book Antiqua" w:hAnsi="Book Antiqua"/>
        </w:rPr>
        <w:t xml:space="preserve"> ...............................64.236.326,18</w:t>
      </w:r>
    </w:p>
    <w:p w:rsidR="00BD0033" w:rsidRPr="00664A78" w:rsidRDefault="00BD0033" w:rsidP="000F3593">
      <w:pPr>
        <w:jc w:val="both"/>
        <w:rPr>
          <w:rFonts w:ascii="Book Antiqua" w:hAnsi="Book Antiqua"/>
        </w:rPr>
      </w:pPr>
      <w:r w:rsidRPr="00DA2D1D">
        <w:rPr>
          <w:rFonts w:ascii="Book Antiqua" w:hAnsi="Book Antiqua"/>
        </w:rPr>
        <w:t xml:space="preserve">        </w:t>
      </w:r>
      <w:r w:rsidR="000F3593">
        <w:rPr>
          <w:rFonts w:ascii="Book Antiqua" w:hAnsi="Book Antiqua"/>
        </w:rPr>
        <w:t xml:space="preserve">      </w:t>
      </w:r>
      <w:r w:rsidRPr="00DA2D1D">
        <w:rPr>
          <w:rFonts w:ascii="Book Antiqua" w:hAnsi="Book Antiqua"/>
        </w:rPr>
        <w:t>6</w:t>
      </w:r>
      <w:r w:rsidR="000F3593">
        <w:rPr>
          <w:rFonts w:ascii="Book Antiqua" w:hAnsi="Book Antiqua"/>
        </w:rPr>
        <w:t>21</w:t>
      </w:r>
      <w:r w:rsidRPr="00DA2D1D">
        <w:rPr>
          <w:rFonts w:ascii="Book Antiqua" w:hAnsi="Book Antiqua"/>
        </w:rPr>
        <w:t xml:space="preserve"> - приход</w:t>
      </w:r>
      <w:r w:rsidR="000F3593">
        <w:rPr>
          <w:rFonts w:ascii="Book Antiqua" w:hAnsi="Book Antiqua"/>
        </w:rPr>
        <w:t>и</w:t>
      </w:r>
      <w:r w:rsidRPr="00DA2D1D">
        <w:rPr>
          <w:rFonts w:ascii="Book Antiqua" w:hAnsi="Book Antiqua"/>
        </w:rPr>
        <w:t xml:space="preserve"> од </w:t>
      </w:r>
      <w:r w:rsidR="00664A78">
        <w:rPr>
          <w:rFonts w:ascii="Book Antiqua" w:hAnsi="Book Antiqua"/>
        </w:rPr>
        <w:t>употребе производа и услуга</w:t>
      </w:r>
      <w:r w:rsidR="00D70908">
        <w:rPr>
          <w:rFonts w:ascii="Book Antiqua" w:hAnsi="Book Antiqua"/>
        </w:rPr>
        <w:t xml:space="preserve"> </w:t>
      </w:r>
      <w:r w:rsidRPr="00DA2D1D">
        <w:rPr>
          <w:rFonts w:ascii="Book Antiqua" w:hAnsi="Book Antiqua"/>
        </w:rPr>
        <w:t>………………</w:t>
      </w:r>
      <w:r w:rsidR="00664A78">
        <w:rPr>
          <w:rFonts w:ascii="Book Antiqua" w:hAnsi="Book Antiqua"/>
        </w:rPr>
        <w:t xml:space="preserve">         331.470,34      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 xml:space="preserve">        </w:t>
      </w:r>
      <w:r w:rsidR="00664A78">
        <w:rPr>
          <w:rFonts w:ascii="Book Antiqua" w:hAnsi="Book Antiqua"/>
        </w:rPr>
        <w:tab/>
        <w:t xml:space="preserve">640 - </w:t>
      </w:r>
      <w:r w:rsidRPr="00DA2D1D">
        <w:rPr>
          <w:rFonts w:ascii="Book Antiqua" w:hAnsi="Book Antiqua"/>
        </w:rPr>
        <w:t xml:space="preserve"> </w:t>
      </w:r>
      <w:r w:rsidR="00664A78">
        <w:rPr>
          <w:rFonts w:ascii="Book Antiqua" w:hAnsi="Book Antiqua"/>
        </w:rPr>
        <w:t>приходи од премија, субвенција</w:t>
      </w:r>
      <w:r w:rsidRPr="00DA2D1D">
        <w:rPr>
          <w:rFonts w:ascii="Book Antiqua" w:hAnsi="Book Antiqua"/>
        </w:rPr>
        <w:t>……………………………</w:t>
      </w:r>
      <w:r w:rsidR="00664A78">
        <w:rPr>
          <w:rFonts w:ascii="Book Antiqua" w:hAnsi="Book Antiqua"/>
        </w:rPr>
        <w:t xml:space="preserve"> </w:t>
      </w:r>
      <w:r w:rsidR="00C33365">
        <w:rPr>
          <w:rFonts w:ascii="Book Antiqua" w:hAnsi="Book Antiqua"/>
        </w:rPr>
        <w:t xml:space="preserve">    291.250,00</w:t>
      </w:r>
      <w:r w:rsidR="00726CFD" w:rsidRPr="00DA2D1D">
        <w:rPr>
          <w:rFonts w:ascii="Book Antiqua" w:hAnsi="Book Antiqua"/>
        </w:rPr>
        <w:t xml:space="preserve">    </w:t>
      </w:r>
      <w:r w:rsidR="00B43E30">
        <w:rPr>
          <w:rFonts w:ascii="Book Antiqua" w:hAnsi="Book Antiqua"/>
        </w:rPr>
        <w:t xml:space="preserve">     </w:t>
      </w:r>
      <w:r w:rsidR="00726CFD" w:rsidRPr="00DA2D1D">
        <w:rPr>
          <w:rFonts w:ascii="Book Antiqua" w:hAnsi="Book Antiqua"/>
        </w:rPr>
        <w:t xml:space="preserve"> 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 xml:space="preserve">        </w:t>
      </w:r>
      <w:r w:rsidR="00CE54CA">
        <w:rPr>
          <w:rFonts w:ascii="Book Antiqua" w:hAnsi="Book Antiqua"/>
        </w:rPr>
        <w:tab/>
        <w:t>650</w:t>
      </w:r>
      <w:r w:rsidRPr="00DA2D1D">
        <w:rPr>
          <w:rFonts w:ascii="Book Antiqua" w:hAnsi="Book Antiqua"/>
        </w:rPr>
        <w:t xml:space="preserve"> – приходи од </w:t>
      </w:r>
      <w:r w:rsidR="00CE54CA">
        <w:rPr>
          <w:rFonts w:ascii="Book Antiqua" w:hAnsi="Book Antiqua"/>
        </w:rPr>
        <w:t>закупнина .........................................................</w:t>
      </w:r>
      <w:r w:rsidR="00AB4925">
        <w:rPr>
          <w:rFonts w:ascii="Book Antiqua" w:hAnsi="Book Antiqua"/>
        </w:rPr>
        <w:t xml:space="preserve">         </w:t>
      </w:r>
      <w:r w:rsidR="00CE54CA">
        <w:rPr>
          <w:rFonts w:ascii="Book Antiqua" w:hAnsi="Book Antiqua"/>
        </w:rPr>
        <w:t>4.151.856,24</w:t>
      </w:r>
      <w:r w:rsidRPr="00DA2D1D">
        <w:rPr>
          <w:rFonts w:ascii="Book Antiqua" w:hAnsi="Book Antiqua"/>
        </w:rPr>
        <w:t xml:space="preserve">  </w:t>
      </w:r>
    </w:p>
    <w:p w:rsidR="00BD0033" w:rsidRPr="00DA2D1D" w:rsidRDefault="00726CFD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 xml:space="preserve">       </w:t>
      </w:r>
      <w:r w:rsidR="00CE54CA">
        <w:rPr>
          <w:rFonts w:ascii="Book Antiqua" w:hAnsi="Book Antiqua"/>
        </w:rPr>
        <w:tab/>
        <w:t>659</w:t>
      </w:r>
      <w:r w:rsidR="00AB4925">
        <w:rPr>
          <w:rFonts w:ascii="Book Antiqua" w:hAnsi="Book Antiqua"/>
        </w:rPr>
        <w:t xml:space="preserve"> – остали пословни п</w:t>
      </w:r>
      <w:r w:rsidR="00BD0033" w:rsidRPr="00DA2D1D">
        <w:rPr>
          <w:rFonts w:ascii="Book Antiqua" w:hAnsi="Book Antiqua"/>
        </w:rPr>
        <w:t>риходи</w:t>
      </w:r>
      <w:r w:rsidR="00AB4925">
        <w:rPr>
          <w:rFonts w:ascii="Book Antiqua" w:hAnsi="Book Antiqua"/>
        </w:rPr>
        <w:t>…………………………………        3.000,00</w:t>
      </w:r>
      <w:r w:rsidRPr="00DA2D1D">
        <w:rPr>
          <w:rFonts w:ascii="Book Antiqua" w:hAnsi="Book Antiqua"/>
        </w:rPr>
        <w:t xml:space="preserve"> </w:t>
      </w:r>
    </w:p>
    <w:p w:rsidR="00BD0033" w:rsidRPr="00DA2D1D" w:rsidRDefault="00BD0033" w:rsidP="00BD0033">
      <w:pPr>
        <w:rPr>
          <w:rFonts w:ascii="Book Antiqua" w:hAnsi="Book Antiqua"/>
        </w:rPr>
      </w:pPr>
    </w:p>
    <w:p w:rsidR="00BD0033" w:rsidRPr="00AB4925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 xml:space="preserve">УКУПНИ  ПРИХОДИ : </w:t>
      </w:r>
      <w:r w:rsidR="00AB4925">
        <w:rPr>
          <w:rFonts w:ascii="Book Antiqua" w:hAnsi="Book Antiqua"/>
        </w:rPr>
        <w:tab/>
      </w:r>
      <w:r w:rsidR="00AB4925">
        <w:rPr>
          <w:rFonts w:ascii="Book Antiqua" w:hAnsi="Book Antiqua"/>
        </w:rPr>
        <w:tab/>
        <w:t>69</w:t>
      </w:r>
      <w:r w:rsidRPr="00DA2D1D">
        <w:rPr>
          <w:rFonts w:ascii="Book Antiqua" w:hAnsi="Book Antiqua"/>
        </w:rPr>
        <w:t>.</w:t>
      </w:r>
      <w:r w:rsidR="00AB4925">
        <w:rPr>
          <w:rFonts w:ascii="Book Antiqua" w:hAnsi="Book Antiqua"/>
        </w:rPr>
        <w:t>013</w:t>
      </w:r>
      <w:r w:rsidRPr="00DA2D1D">
        <w:rPr>
          <w:rFonts w:ascii="Book Antiqua" w:hAnsi="Book Antiqua"/>
        </w:rPr>
        <w:t>.</w:t>
      </w:r>
      <w:r w:rsidR="00AB4925">
        <w:rPr>
          <w:rFonts w:ascii="Book Antiqua" w:hAnsi="Book Antiqua"/>
        </w:rPr>
        <w:t>90</w:t>
      </w:r>
      <w:r w:rsidRPr="00DA2D1D">
        <w:rPr>
          <w:rFonts w:ascii="Book Antiqua" w:hAnsi="Book Antiqua"/>
        </w:rPr>
        <w:t>2,</w:t>
      </w:r>
      <w:r w:rsidR="00AB4925">
        <w:rPr>
          <w:rFonts w:ascii="Book Antiqua" w:hAnsi="Book Antiqua"/>
        </w:rPr>
        <w:t>76</w:t>
      </w:r>
    </w:p>
    <w:p w:rsidR="00BD0033" w:rsidRPr="00DA2D1D" w:rsidRDefault="00BD0033" w:rsidP="00BD0033">
      <w:pPr>
        <w:rPr>
          <w:rFonts w:ascii="Book Antiqua" w:hAnsi="Book Antiqua"/>
        </w:rPr>
      </w:pPr>
    </w:p>
    <w:p w:rsidR="00BD0033" w:rsidRDefault="00BD0033" w:rsidP="00BD0033">
      <w:pPr>
        <w:rPr>
          <w:rFonts w:ascii="Book Antiqua" w:hAnsi="Book Antiqua"/>
        </w:rPr>
      </w:pPr>
    </w:p>
    <w:p w:rsidR="00707330" w:rsidRPr="00707330" w:rsidRDefault="00707330" w:rsidP="00BD0033">
      <w:pPr>
        <w:rPr>
          <w:rFonts w:ascii="Book Antiqua" w:hAnsi="Book Antiqua"/>
        </w:rPr>
      </w:pPr>
    </w:p>
    <w:p w:rsidR="00BD0033" w:rsidRPr="00DA2D1D" w:rsidRDefault="00BD0033" w:rsidP="00BD0033">
      <w:pPr>
        <w:rPr>
          <w:rFonts w:ascii="Book Antiqua" w:hAnsi="Book Antiqua"/>
        </w:rPr>
      </w:pP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3.2.</w:t>
      </w:r>
      <w:r w:rsidRPr="00DA2D1D">
        <w:rPr>
          <w:rFonts w:ascii="Book Antiqua" w:hAnsi="Book Antiqua"/>
        </w:rPr>
        <w:tab/>
        <w:t>Р</w:t>
      </w:r>
      <w:r w:rsidR="00355D0B">
        <w:rPr>
          <w:rFonts w:ascii="Book Antiqua" w:hAnsi="Book Antiqua"/>
        </w:rPr>
        <w:t>АСХОДИ</w:t>
      </w:r>
      <w:r w:rsidRPr="00DA2D1D">
        <w:rPr>
          <w:rFonts w:ascii="Book Antiqua" w:hAnsi="Book Antiqua"/>
        </w:rPr>
        <w:t xml:space="preserve"> 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 xml:space="preserve">511 – трошкови </w:t>
      </w:r>
      <w:r w:rsidR="00BC6C40">
        <w:rPr>
          <w:rFonts w:ascii="Book Antiqua" w:hAnsi="Book Antiqua"/>
        </w:rPr>
        <w:t xml:space="preserve">материјала за </w:t>
      </w:r>
      <w:r w:rsidR="00A90937">
        <w:rPr>
          <w:rFonts w:ascii="Book Antiqua" w:hAnsi="Book Antiqua"/>
        </w:rPr>
        <w:t>текуће одржавање</w:t>
      </w:r>
      <w:r w:rsidRPr="00DA2D1D">
        <w:rPr>
          <w:rFonts w:ascii="Book Antiqua" w:hAnsi="Book Antiqua"/>
        </w:rPr>
        <w:t>……………………….…….....</w:t>
      </w:r>
      <w:r w:rsidR="00BC6C40">
        <w:rPr>
          <w:rFonts w:ascii="Book Antiqua" w:hAnsi="Book Antiqua"/>
        </w:rPr>
        <w:t>699.398</w:t>
      </w:r>
      <w:r w:rsidRPr="00DA2D1D">
        <w:rPr>
          <w:rFonts w:ascii="Book Antiqua" w:hAnsi="Book Antiqua"/>
        </w:rPr>
        <w:t xml:space="preserve">,00 </w:t>
      </w:r>
      <w:r w:rsidR="00F91525" w:rsidRPr="00DA2D1D">
        <w:rPr>
          <w:rFonts w:ascii="Book Antiqua" w:hAnsi="Book Antiqua"/>
        </w:rPr>
        <w:tab/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51</w:t>
      </w:r>
      <w:r w:rsidR="00A90937">
        <w:rPr>
          <w:rFonts w:ascii="Book Antiqua" w:hAnsi="Book Antiqua"/>
        </w:rPr>
        <w:t>2</w:t>
      </w:r>
      <w:r w:rsidRPr="00DA2D1D">
        <w:rPr>
          <w:rFonts w:ascii="Book Antiqua" w:hAnsi="Book Antiqua"/>
        </w:rPr>
        <w:t xml:space="preserve"> – трошкови </w:t>
      </w:r>
      <w:r w:rsidR="00A90937">
        <w:rPr>
          <w:rFonts w:ascii="Book Antiqua" w:hAnsi="Book Antiqua"/>
        </w:rPr>
        <w:t xml:space="preserve">осталог </w:t>
      </w:r>
      <w:r w:rsidRPr="00DA2D1D">
        <w:rPr>
          <w:rFonts w:ascii="Book Antiqua" w:hAnsi="Book Antiqua"/>
        </w:rPr>
        <w:t>материјала</w:t>
      </w:r>
      <w:r w:rsidR="00650656">
        <w:rPr>
          <w:rFonts w:ascii="Book Antiqua" w:hAnsi="Book Antiqua"/>
        </w:rPr>
        <w:t xml:space="preserve"> - канцеларијски</w:t>
      </w:r>
      <w:r w:rsidRPr="00DA2D1D">
        <w:rPr>
          <w:rFonts w:ascii="Book Antiqua" w:hAnsi="Book Antiqua"/>
        </w:rPr>
        <w:t xml:space="preserve"> ……………..…..</w:t>
      </w:r>
      <w:r w:rsidR="00F47621">
        <w:rPr>
          <w:rFonts w:ascii="Book Antiqua" w:hAnsi="Book Antiqua"/>
        </w:rPr>
        <w:t xml:space="preserve">   </w:t>
      </w:r>
      <w:r w:rsidR="00A90937">
        <w:rPr>
          <w:rFonts w:ascii="Book Antiqua" w:hAnsi="Book Antiqua"/>
        </w:rPr>
        <w:t>256.120,64</w:t>
      </w:r>
      <w:r w:rsidRPr="00DA2D1D">
        <w:rPr>
          <w:rFonts w:ascii="Book Antiqua" w:hAnsi="Book Antiqua"/>
        </w:rPr>
        <w:t xml:space="preserve">      </w:t>
      </w:r>
    </w:p>
    <w:p w:rsidR="00BD0033" w:rsidRPr="00650656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51</w:t>
      </w:r>
      <w:r w:rsidR="00650656">
        <w:rPr>
          <w:rFonts w:ascii="Book Antiqua" w:hAnsi="Book Antiqua"/>
        </w:rPr>
        <w:t>3</w:t>
      </w:r>
      <w:r w:rsidRPr="00DA2D1D">
        <w:rPr>
          <w:rFonts w:ascii="Book Antiqua" w:hAnsi="Book Antiqua"/>
        </w:rPr>
        <w:t xml:space="preserve"> – трошкови </w:t>
      </w:r>
      <w:r w:rsidR="00650656">
        <w:rPr>
          <w:rFonts w:ascii="Book Antiqua" w:hAnsi="Book Antiqua"/>
        </w:rPr>
        <w:t>горива и енергије</w:t>
      </w:r>
      <w:r w:rsidRPr="00DA2D1D">
        <w:rPr>
          <w:rFonts w:ascii="Book Antiqua" w:hAnsi="Book Antiqua"/>
        </w:rPr>
        <w:t>. ………………………….</w:t>
      </w:r>
      <w:r w:rsidR="005844C0">
        <w:rPr>
          <w:rFonts w:ascii="Book Antiqua" w:hAnsi="Book Antiqua"/>
        </w:rPr>
        <w:t xml:space="preserve"> </w:t>
      </w:r>
      <w:r w:rsidR="00650656">
        <w:rPr>
          <w:rFonts w:ascii="Book Antiqua" w:hAnsi="Book Antiqua"/>
        </w:rPr>
        <w:t>3.256.840,99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51</w:t>
      </w:r>
      <w:r w:rsidR="00650656">
        <w:rPr>
          <w:rFonts w:ascii="Book Antiqua" w:hAnsi="Book Antiqua"/>
        </w:rPr>
        <w:t xml:space="preserve">4 </w:t>
      </w:r>
      <w:r w:rsidRPr="00DA2D1D">
        <w:rPr>
          <w:rFonts w:ascii="Book Antiqua" w:hAnsi="Book Antiqua"/>
        </w:rPr>
        <w:t>-</w:t>
      </w:r>
      <w:r w:rsidR="00650656">
        <w:rPr>
          <w:rFonts w:ascii="Book Antiqua" w:hAnsi="Book Antiqua"/>
        </w:rPr>
        <w:t xml:space="preserve"> </w:t>
      </w:r>
      <w:r w:rsidRPr="00DA2D1D">
        <w:rPr>
          <w:rFonts w:ascii="Book Antiqua" w:hAnsi="Book Antiqua"/>
        </w:rPr>
        <w:t xml:space="preserve">трошкови </w:t>
      </w:r>
      <w:r w:rsidR="00650656">
        <w:rPr>
          <w:rFonts w:ascii="Book Antiqua" w:hAnsi="Book Antiqua"/>
        </w:rPr>
        <w:t>ХТЗ опреме</w:t>
      </w:r>
      <w:r w:rsidR="00650656" w:rsidRPr="00DA2D1D">
        <w:rPr>
          <w:rFonts w:ascii="Book Antiqua" w:hAnsi="Book Antiqua"/>
        </w:rPr>
        <w:t xml:space="preserve"> </w:t>
      </w:r>
      <w:r w:rsidR="00650656">
        <w:rPr>
          <w:rFonts w:ascii="Book Antiqua" w:hAnsi="Book Antiqua"/>
        </w:rPr>
        <w:t xml:space="preserve">и </w:t>
      </w:r>
      <w:r w:rsidRPr="00DA2D1D">
        <w:rPr>
          <w:rFonts w:ascii="Book Antiqua" w:hAnsi="Book Antiqua"/>
        </w:rPr>
        <w:t>резервних делова</w:t>
      </w:r>
      <w:r w:rsidR="00650656">
        <w:rPr>
          <w:rFonts w:ascii="Book Antiqua" w:hAnsi="Book Antiqua"/>
        </w:rPr>
        <w:t xml:space="preserve"> </w:t>
      </w:r>
      <w:r w:rsidRPr="00DA2D1D">
        <w:rPr>
          <w:rFonts w:ascii="Book Antiqua" w:hAnsi="Book Antiqua"/>
        </w:rPr>
        <w:t>………………………….</w:t>
      </w:r>
      <w:r w:rsidR="00650656">
        <w:rPr>
          <w:rFonts w:ascii="Book Antiqua" w:hAnsi="Book Antiqua"/>
        </w:rPr>
        <w:t xml:space="preserve"> 585.908,07</w:t>
      </w:r>
      <w:r w:rsidR="00F91525" w:rsidRPr="00DA2D1D">
        <w:rPr>
          <w:rFonts w:ascii="Book Antiqua" w:hAnsi="Book Antiqua"/>
        </w:rPr>
        <w:t xml:space="preserve"> </w:t>
      </w:r>
    </w:p>
    <w:p w:rsidR="00BD0033" w:rsidRPr="001333D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52</w:t>
      </w:r>
      <w:r w:rsidR="001333DD">
        <w:rPr>
          <w:rFonts w:ascii="Book Antiqua" w:hAnsi="Book Antiqua"/>
        </w:rPr>
        <w:t>0</w:t>
      </w:r>
      <w:r w:rsidRPr="00DA2D1D">
        <w:rPr>
          <w:rFonts w:ascii="Book Antiqua" w:hAnsi="Book Antiqua"/>
        </w:rPr>
        <w:t xml:space="preserve"> – трошкови </w:t>
      </w:r>
      <w:r w:rsidR="001333DD">
        <w:rPr>
          <w:rFonts w:ascii="Book Antiqua" w:hAnsi="Book Antiqua"/>
        </w:rPr>
        <w:t>зарада и накнада зарада</w:t>
      </w:r>
      <w:r w:rsidRPr="00DA2D1D">
        <w:rPr>
          <w:rFonts w:ascii="Book Antiqua" w:hAnsi="Book Antiqua"/>
        </w:rPr>
        <w:t xml:space="preserve"> ………………………………….…</w:t>
      </w:r>
      <w:r w:rsidR="001333DD">
        <w:rPr>
          <w:rFonts w:ascii="Book Antiqua" w:hAnsi="Book Antiqua"/>
        </w:rPr>
        <w:t xml:space="preserve"> </w:t>
      </w:r>
      <w:r w:rsidR="00C67907">
        <w:rPr>
          <w:rFonts w:ascii="Book Antiqua" w:hAnsi="Book Antiqua"/>
        </w:rPr>
        <w:t>33.840.513,00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5</w:t>
      </w:r>
      <w:r w:rsidR="005844C0">
        <w:rPr>
          <w:rFonts w:ascii="Book Antiqua" w:hAnsi="Book Antiqua"/>
        </w:rPr>
        <w:t>21</w:t>
      </w:r>
      <w:r w:rsidRPr="00DA2D1D">
        <w:rPr>
          <w:rFonts w:ascii="Book Antiqua" w:hAnsi="Book Antiqua"/>
        </w:rPr>
        <w:t xml:space="preserve">- трошкови </w:t>
      </w:r>
      <w:r w:rsidR="005844C0">
        <w:rPr>
          <w:rFonts w:ascii="Book Antiqua" w:hAnsi="Book Antiqua"/>
        </w:rPr>
        <w:t xml:space="preserve"> доприноса на зараде </w:t>
      </w:r>
      <w:r w:rsidRPr="00DA2D1D">
        <w:rPr>
          <w:rFonts w:ascii="Book Antiqua" w:hAnsi="Book Antiqua"/>
        </w:rPr>
        <w:t>…………………….……</w:t>
      </w:r>
      <w:r w:rsidR="005844C0">
        <w:rPr>
          <w:rFonts w:ascii="Book Antiqua" w:hAnsi="Book Antiqua"/>
        </w:rPr>
        <w:t>.........</w:t>
      </w:r>
      <w:r w:rsidR="00F47621">
        <w:rPr>
          <w:rFonts w:ascii="Book Antiqua" w:hAnsi="Book Antiqua"/>
        </w:rPr>
        <w:t xml:space="preserve"> </w:t>
      </w:r>
      <w:r w:rsidR="005844C0">
        <w:rPr>
          <w:rFonts w:ascii="Book Antiqua" w:hAnsi="Book Antiqua"/>
        </w:rPr>
        <w:t>5.610.846,67</w:t>
      </w:r>
      <w:r w:rsidR="00F47621">
        <w:rPr>
          <w:rFonts w:ascii="Book Antiqua" w:hAnsi="Book Antiqua"/>
        </w:rPr>
        <w:t xml:space="preserve"> </w:t>
      </w:r>
    </w:p>
    <w:p w:rsidR="00BD0033" w:rsidRPr="00C97819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5</w:t>
      </w:r>
      <w:r w:rsidR="00C97819">
        <w:rPr>
          <w:rFonts w:ascii="Book Antiqua" w:hAnsi="Book Antiqua"/>
        </w:rPr>
        <w:t xml:space="preserve">25 </w:t>
      </w:r>
      <w:r w:rsidRPr="00DA2D1D">
        <w:rPr>
          <w:rFonts w:ascii="Book Antiqua" w:hAnsi="Book Antiqua"/>
        </w:rPr>
        <w:t>-</w:t>
      </w:r>
      <w:r w:rsidR="00C8608F">
        <w:rPr>
          <w:rFonts w:ascii="Book Antiqua" w:hAnsi="Book Antiqua"/>
        </w:rPr>
        <w:t xml:space="preserve"> </w:t>
      </w:r>
      <w:r w:rsidRPr="00DA2D1D">
        <w:rPr>
          <w:rFonts w:ascii="Book Antiqua" w:hAnsi="Book Antiqua"/>
        </w:rPr>
        <w:t xml:space="preserve">трошкови </w:t>
      </w:r>
      <w:r w:rsidR="00C97819">
        <w:rPr>
          <w:rFonts w:ascii="Book Antiqua" w:hAnsi="Book Antiqua"/>
        </w:rPr>
        <w:t xml:space="preserve">накнада физ.лицима </w:t>
      </w:r>
      <w:r w:rsidRPr="00DA2D1D">
        <w:rPr>
          <w:rFonts w:ascii="Book Antiqua" w:hAnsi="Book Antiqua"/>
        </w:rPr>
        <w:t>………………………………………….…..</w:t>
      </w:r>
      <w:r w:rsidR="00F47621">
        <w:rPr>
          <w:rFonts w:ascii="Book Antiqua" w:hAnsi="Book Antiqua"/>
        </w:rPr>
        <w:t xml:space="preserve">  </w:t>
      </w:r>
      <w:r w:rsidR="00C97819">
        <w:rPr>
          <w:rFonts w:ascii="Book Antiqua" w:hAnsi="Book Antiqua"/>
        </w:rPr>
        <w:t>112.025,91</w:t>
      </w:r>
    </w:p>
    <w:p w:rsidR="00BD0033" w:rsidRPr="00C8608F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5</w:t>
      </w:r>
      <w:r w:rsidR="00C8608F">
        <w:rPr>
          <w:rFonts w:ascii="Book Antiqua" w:hAnsi="Book Antiqua"/>
        </w:rPr>
        <w:t xml:space="preserve">29 </w:t>
      </w:r>
      <w:r w:rsidRPr="00DA2D1D">
        <w:rPr>
          <w:rFonts w:ascii="Book Antiqua" w:hAnsi="Book Antiqua"/>
        </w:rPr>
        <w:t xml:space="preserve">- </w:t>
      </w:r>
      <w:r w:rsidR="00C8608F">
        <w:rPr>
          <w:rFonts w:ascii="Book Antiqua" w:hAnsi="Book Antiqua"/>
        </w:rPr>
        <w:t>Остали лични расходи</w:t>
      </w:r>
      <w:r w:rsidRPr="00DA2D1D">
        <w:rPr>
          <w:rFonts w:ascii="Book Antiqua" w:hAnsi="Book Antiqua"/>
        </w:rPr>
        <w:t>..............................................</w:t>
      </w:r>
      <w:r w:rsidR="00F47621">
        <w:rPr>
          <w:rFonts w:ascii="Book Antiqua" w:hAnsi="Book Antiqua"/>
        </w:rPr>
        <w:t xml:space="preserve">                      </w:t>
      </w:r>
      <w:r w:rsidR="00C8608F">
        <w:rPr>
          <w:rFonts w:ascii="Book Antiqua" w:hAnsi="Book Antiqua"/>
        </w:rPr>
        <w:t>545.418,83</w:t>
      </w:r>
    </w:p>
    <w:p w:rsidR="00BD0033" w:rsidRPr="00C8608F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5</w:t>
      </w:r>
      <w:r w:rsidR="00C8608F">
        <w:rPr>
          <w:rFonts w:ascii="Book Antiqua" w:hAnsi="Book Antiqua"/>
        </w:rPr>
        <w:t xml:space="preserve">31 </w:t>
      </w:r>
      <w:r w:rsidR="0012568B">
        <w:rPr>
          <w:rFonts w:ascii="Book Antiqua" w:hAnsi="Book Antiqua"/>
        </w:rPr>
        <w:t>–</w:t>
      </w:r>
      <w:r w:rsidR="00C8608F">
        <w:rPr>
          <w:rFonts w:ascii="Book Antiqua" w:hAnsi="Book Antiqua"/>
        </w:rPr>
        <w:t xml:space="preserve"> </w:t>
      </w:r>
      <w:r w:rsidRPr="00DA2D1D">
        <w:rPr>
          <w:rFonts w:ascii="Book Antiqua" w:hAnsi="Book Antiqua"/>
        </w:rPr>
        <w:t>трошкови</w:t>
      </w:r>
      <w:r w:rsidR="0012568B">
        <w:rPr>
          <w:rFonts w:ascii="Book Antiqua" w:hAnsi="Book Antiqua"/>
        </w:rPr>
        <w:t xml:space="preserve"> ПТТ и</w:t>
      </w:r>
      <w:r w:rsidRPr="00DA2D1D">
        <w:rPr>
          <w:rFonts w:ascii="Book Antiqua" w:hAnsi="Book Antiqua"/>
        </w:rPr>
        <w:t xml:space="preserve"> </w:t>
      </w:r>
      <w:r w:rsidR="00C8608F">
        <w:rPr>
          <w:rFonts w:ascii="Book Antiqua" w:hAnsi="Book Antiqua"/>
        </w:rPr>
        <w:t>траанспортних услуга</w:t>
      </w:r>
      <w:r w:rsidRPr="00DA2D1D">
        <w:rPr>
          <w:rFonts w:ascii="Book Antiqua" w:hAnsi="Book Antiqua"/>
        </w:rPr>
        <w:t>.............</w:t>
      </w:r>
      <w:r w:rsidR="00F47621">
        <w:rPr>
          <w:rFonts w:ascii="Book Antiqua" w:hAnsi="Book Antiqua"/>
        </w:rPr>
        <w:t xml:space="preserve">              </w:t>
      </w:r>
      <w:r w:rsidR="00C8608F">
        <w:rPr>
          <w:rFonts w:ascii="Book Antiqua" w:hAnsi="Book Antiqua"/>
        </w:rPr>
        <w:t>461.379,87</w:t>
      </w:r>
    </w:p>
    <w:p w:rsidR="00BD0033" w:rsidRPr="0012568B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5</w:t>
      </w:r>
      <w:r w:rsidR="0012568B">
        <w:rPr>
          <w:rFonts w:ascii="Book Antiqua" w:hAnsi="Book Antiqua"/>
        </w:rPr>
        <w:t xml:space="preserve">32 </w:t>
      </w:r>
      <w:r w:rsidRPr="00DA2D1D">
        <w:rPr>
          <w:rFonts w:ascii="Book Antiqua" w:hAnsi="Book Antiqua"/>
        </w:rPr>
        <w:t>-</w:t>
      </w:r>
      <w:r w:rsidR="0012568B">
        <w:rPr>
          <w:rFonts w:ascii="Book Antiqua" w:hAnsi="Book Antiqua"/>
        </w:rPr>
        <w:t xml:space="preserve"> </w:t>
      </w:r>
      <w:r w:rsidRPr="00DA2D1D">
        <w:rPr>
          <w:rFonts w:ascii="Book Antiqua" w:hAnsi="Book Antiqua"/>
        </w:rPr>
        <w:t xml:space="preserve">трошкови </w:t>
      </w:r>
      <w:r w:rsidR="0012568B">
        <w:rPr>
          <w:rFonts w:ascii="Book Antiqua" w:hAnsi="Book Antiqua"/>
        </w:rPr>
        <w:t xml:space="preserve">услуга одржавања </w:t>
      </w:r>
      <w:r w:rsidRPr="00DA2D1D">
        <w:rPr>
          <w:rFonts w:ascii="Book Antiqua" w:hAnsi="Book Antiqua"/>
        </w:rPr>
        <w:t>……………………</w:t>
      </w:r>
      <w:r w:rsidR="00F47621">
        <w:rPr>
          <w:rFonts w:ascii="Book Antiqua" w:hAnsi="Book Antiqua"/>
        </w:rPr>
        <w:t xml:space="preserve">    </w:t>
      </w:r>
      <w:r w:rsidR="0012568B">
        <w:rPr>
          <w:rFonts w:ascii="Book Antiqua" w:hAnsi="Book Antiqua"/>
        </w:rPr>
        <w:t>2.029.632,31</w:t>
      </w:r>
    </w:p>
    <w:p w:rsidR="00BD0033" w:rsidRPr="0012568B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5</w:t>
      </w:r>
      <w:r w:rsidR="0012568B">
        <w:rPr>
          <w:rFonts w:ascii="Book Antiqua" w:hAnsi="Book Antiqua"/>
        </w:rPr>
        <w:t xml:space="preserve">35 </w:t>
      </w:r>
      <w:r w:rsidRPr="00DA2D1D">
        <w:rPr>
          <w:rFonts w:ascii="Book Antiqua" w:hAnsi="Book Antiqua"/>
        </w:rPr>
        <w:t>-</w:t>
      </w:r>
      <w:r w:rsidR="0012568B">
        <w:rPr>
          <w:rFonts w:ascii="Book Antiqua" w:hAnsi="Book Antiqua"/>
        </w:rPr>
        <w:t xml:space="preserve"> </w:t>
      </w:r>
      <w:r w:rsidRPr="00DA2D1D">
        <w:rPr>
          <w:rFonts w:ascii="Book Antiqua" w:hAnsi="Book Antiqua"/>
        </w:rPr>
        <w:t xml:space="preserve">трошкови </w:t>
      </w:r>
      <w:r w:rsidR="0012568B">
        <w:rPr>
          <w:rFonts w:ascii="Book Antiqua" w:hAnsi="Book Antiqua"/>
        </w:rPr>
        <w:t xml:space="preserve">рекламе и пропаганде </w:t>
      </w:r>
      <w:r w:rsidRPr="00DA2D1D">
        <w:rPr>
          <w:rFonts w:ascii="Book Antiqua" w:hAnsi="Book Antiqua"/>
        </w:rPr>
        <w:t>......................................................</w:t>
      </w:r>
      <w:r w:rsidR="00F47621">
        <w:rPr>
          <w:rFonts w:ascii="Book Antiqua" w:hAnsi="Book Antiqua"/>
        </w:rPr>
        <w:t xml:space="preserve">   </w:t>
      </w:r>
      <w:r w:rsidR="0012568B">
        <w:rPr>
          <w:rFonts w:ascii="Book Antiqua" w:hAnsi="Book Antiqua"/>
        </w:rPr>
        <w:t>115.797,50</w:t>
      </w:r>
    </w:p>
    <w:p w:rsidR="00BD0033" w:rsidRPr="0012568B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5</w:t>
      </w:r>
      <w:r w:rsidR="0012568B">
        <w:rPr>
          <w:rFonts w:ascii="Book Antiqua" w:hAnsi="Book Antiqua"/>
        </w:rPr>
        <w:t xml:space="preserve">39 </w:t>
      </w:r>
      <w:r w:rsidR="00AD73C9">
        <w:rPr>
          <w:rFonts w:ascii="Book Antiqua" w:hAnsi="Book Antiqua"/>
        </w:rPr>
        <w:t>–</w:t>
      </w:r>
      <w:r w:rsidR="0012568B">
        <w:rPr>
          <w:rFonts w:ascii="Book Antiqua" w:hAnsi="Book Antiqua"/>
        </w:rPr>
        <w:t xml:space="preserve"> </w:t>
      </w:r>
      <w:r w:rsidRPr="00DA2D1D">
        <w:rPr>
          <w:rFonts w:ascii="Book Antiqua" w:hAnsi="Book Antiqua"/>
        </w:rPr>
        <w:t>трошкови</w:t>
      </w:r>
      <w:r w:rsidR="00AD73C9">
        <w:rPr>
          <w:rFonts w:ascii="Book Antiqua" w:hAnsi="Book Antiqua"/>
        </w:rPr>
        <w:t xml:space="preserve"> комуналних и</w:t>
      </w:r>
      <w:r w:rsidRPr="00DA2D1D">
        <w:rPr>
          <w:rFonts w:ascii="Book Antiqua" w:hAnsi="Book Antiqua"/>
        </w:rPr>
        <w:t xml:space="preserve"> </w:t>
      </w:r>
      <w:r w:rsidR="0012568B">
        <w:rPr>
          <w:rFonts w:ascii="Book Antiqua" w:hAnsi="Book Antiqua"/>
        </w:rPr>
        <w:t xml:space="preserve">осталих услуга </w:t>
      </w:r>
      <w:r w:rsidRPr="00DA2D1D">
        <w:rPr>
          <w:rFonts w:ascii="Book Antiqua" w:hAnsi="Book Antiqua"/>
        </w:rPr>
        <w:t>.........................................</w:t>
      </w:r>
      <w:r w:rsidR="009F6F23">
        <w:rPr>
          <w:rFonts w:ascii="Book Antiqua" w:hAnsi="Book Antiqua"/>
        </w:rPr>
        <w:t xml:space="preserve">           </w:t>
      </w:r>
      <w:r w:rsidR="0012568B">
        <w:rPr>
          <w:rFonts w:ascii="Book Antiqua" w:hAnsi="Book Antiqua"/>
        </w:rPr>
        <w:t>13.245.384,04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5</w:t>
      </w:r>
      <w:r w:rsidR="00F8445C">
        <w:rPr>
          <w:rFonts w:ascii="Book Antiqua" w:hAnsi="Book Antiqua"/>
        </w:rPr>
        <w:t xml:space="preserve">40 </w:t>
      </w:r>
      <w:r w:rsidRPr="00DA2D1D">
        <w:rPr>
          <w:rFonts w:ascii="Book Antiqua" w:hAnsi="Book Antiqua"/>
        </w:rPr>
        <w:t>-</w:t>
      </w:r>
      <w:r w:rsidR="00F8445C">
        <w:rPr>
          <w:rFonts w:ascii="Book Antiqua" w:hAnsi="Book Antiqua"/>
        </w:rPr>
        <w:t xml:space="preserve"> </w:t>
      </w:r>
      <w:r w:rsidRPr="00DA2D1D">
        <w:rPr>
          <w:rFonts w:ascii="Book Antiqua" w:hAnsi="Book Antiqua"/>
        </w:rPr>
        <w:t xml:space="preserve">трошкови </w:t>
      </w:r>
      <w:r w:rsidR="00F8445C">
        <w:rPr>
          <w:rFonts w:ascii="Book Antiqua" w:hAnsi="Book Antiqua"/>
        </w:rPr>
        <w:t>амортизације</w:t>
      </w:r>
      <w:r w:rsidRPr="00DA2D1D">
        <w:rPr>
          <w:rFonts w:ascii="Book Antiqua" w:hAnsi="Book Antiqua"/>
        </w:rPr>
        <w:t>...................................</w:t>
      </w:r>
      <w:r w:rsidR="00F8445C">
        <w:rPr>
          <w:rFonts w:ascii="Book Antiqua" w:hAnsi="Book Antiqua"/>
        </w:rPr>
        <w:t>............. 3.035.898,26</w:t>
      </w:r>
    </w:p>
    <w:p w:rsidR="00BD0033" w:rsidRPr="008D2B5C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lastRenderedPageBreak/>
        <w:t>5</w:t>
      </w:r>
      <w:r w:rsidR="008D2B5C">
        <w:rPr>
          <w:rFonts w:ascii="Book Antiqua" w:hAnsi="Book Antiqua"/>
        </w:rPr>
        <w:t xml:space="preserve">50 </w:t>
      </w:r>
      <w:r w:rsidRPr="00DA2D1D">
        <w:rPr>
          <w:rFonts w:ascii="Book Antiqua" w:hAnsi="Book Antiqua"/>
        </w:rPr>
        <w:t>-</w:t>
      </w:r>
      <w:r w:rsidR="008D2B5C">
        <w:rPr>
          <w:rFonts w:ascii="Book Antiqua" w:hAnsi="Book Antiqua"/>
        </w:rPr>
        <w:t xml:space="preserve"> </w:t>
      </w:r>
      <w:r w:rsidRPr="00DA2D1D">
        <w:rPr>
          <w:rFonts w:ascii="Book Antiqua" w:hAnsi="Book Antiqua"/>
        </w:rPr>
        <w:t xml:space="preserve">трошкови </w:t>
      </w:r>
      <w:r w:rsidR="008D2B5C">
        <w:rPr>
          <w:rFonts w:ascii="Book Antiqua" w:hAnsi="Book Antiqua"/>
        </w:rPr>
        <w:t>непроизводних услуга</w:t>
      </w:r>
      <w:r w:rsidRPr="00DA2D1D">
        <w:rPr>
          <w:rFonts w:ascii="Book Antiqua" w:hAnsi="Book Antiqua"/>
        </w:rPr>
        <w:t>...........................................</w:t>
      </w:r>
      <w:r w:rsidR="008D2B5C">
        <w:rPr>
          <w:rFonts w:ascii="Book Antiqua" w:hAnsi="Book Antiqua"/>
        </w:rPr>
        <w:t xml:space="preserve"> 593.686,47</w:t>
      </w:r>
    </w:p>
    <w:p w:rsidR="00BD0033" w:rsidRPr="008D2B5C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5</w:t>
      </w:r>
      <w:r w:rsidR="008D2B5C">
        <w:rPr>
          <w:rFonts w:ascii="Book Antiqua" w:hAnsi="Book Antiqua"/>
        </w:rPr>
        <w:t xml:space="preserve">51 </w:t>
      </w:r>
      <w:r w:rsidRPr="00DA2D1D">
        <w:rPr>
          <w:rFonts w:ascii="Book Antiqua" w:hAnsi="Book Antiqua"/>
        </w:rPr>
        <w:t>-</w:t>
      </w:r>
      <w:r w:rsidR="008D2B5C">
        <w:rPr>
          <w:rFonts w:ascii="Book Antiqua" w:hAnsi="Book Antiqua"/>
        </w:rPr>
        <w:t xml:space="preserve"> </w:t>
      </w:r>
      <w:r w:rsidRPr="00DA2D1D">
        <w:rPr>
          <w:rFonts w:ascii="Book Antiqua" w:hAnsi="Book Antiqua"/>
        </w:rPr>
        <w:t xml:space="preserve">трошкови </w:t>
      </w:r>
      <w:r w:rsidR="008D2B5C">
        <w:rPr>
          <w:rFonts w:ascii="Book Antiqua" w:hAnsi="Book Antiqua"/>
        </w:rPr>
        <w:t>репреѕентације.............</w:t>
      </w:r>
      <w:r w:rsidRPr="00DA2D1D">
        <w:rPr>
          <w:rFonts w:ascii="Book Antiqua" w:hAnsi="Book Antiqua"/>
        </w:rPr>
        <w:t>.........................</w:t>
      </w:r>
      <w:r w:rsidR="009F6F23">
        <w:rPr>
          <w:rFonts w:ascii="Book Antiqua" w:hAnsi="Book Antiqua"/>
        </w:rPr>
        <w:t xml:space="preserve">                </w:t>
      </w:r>
      <w:r w:rsidR="008D2B5C">
        <w:rPr>
          <w:rFonts w:ascii="Book Antiqua" w:hAnsi="Book Antiqua"/>
        </w:rPr>
        <w:t>125.353,30</w:t>
      </w:r>
    </w:p>
    <w:p w:rsidR="00BD0033" w:rsidRPr="00541FFA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5</w:t>
      </w:r>
      <w:r w:rsidR="00541FFA">
        <w:rPr>
          <w:rFonts w:ascii="Book Antiqua" w:hAnsi="Book Antiqua"/>
        </w:rPr>
        <w:t xml:space="preserve">52 </w:t>
      </w:r>
      <w:r w:rsidRPr="00DA2D1D">
        <w:rPr>
          <w:rFonts w:ascii="Book Antiqua" w:hAnsi="Book Antiqua"/>
        </w:rPr>
        <w:t>-</w:t>
      </w:r>
      <w:r w:rsidR="00541FFA">
        <w:rPr>
          <w:rFonts w:ascii="Book Antiqua" w:hAnsi="Book Antiqua"/>
        </w:rPr>
        <w:t xml:space="preserve"> </w:t>
      </w:r>
      <w:r w:rsidRPr="00DA2D1D">
        <w:rPr>
          <w:rFonts w:ascii="Book Antiqua" w:hAnsi="Book Antiqua"/>
        </w:rPr>
        <w:t xml:space="preserve">трошкови </w:t>
      </w:r>
      <w:r w:rsidR="00541FFA">
        <w:rPr>
          <w:rFonts w:ascii="Book Antiqua" w:hAnsi="Book Antiqua"/>
        </w:rPr>
        <w:t>премија осигурања</w:t>
      </w:r>
      <w:r w:rsidRPr="00DA2D1D">
        <w:rPr>
          <w:rFonts w:ascii="Book Antiqua" w:hAnsi="Book Antiqua"/>
        </w:rPr>
        <w:t>.........................</w:t>
      </w:r>
      <w:r w:rsidR="009F6F23">
        <w:rPr>
          <w:rFonts w:ascii="Book Antiqua" w:hAnsi="Book Antiqua"/>
        </w:rPr>
        <w:t xml:space="preserve">              </w:t>
      </w:r>
      <w:r w:rsidR="00541FFA">
        <w:rPr>
          <w:rFonts w:ascii="Book Antiqua" w:hAnsi="Book Antiqua"/>
        </w:rPr>
        <w:t>189.413,00</w:t>
      </w:r>
    </w:p>
    <w:p w:rsidR="00BD0033" w:rsidRPr="00541FFA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5</w:t>
      </w:r>
      <w:r w:rsidR="00541FFA">
        <w:rPr>
          <w:rFonts w:ascii="Book Antiqua" w:hAnsi="Book Antiqua"/>
        </w:rPr>
        <w:t xml:space="preserve">53 </w:t>
      </w:r>
      <w:r w:rsidRPr="00DA2D1D">
        <w:rPr>
          <w:rFonts w:ascii="Book Antiqua" w:hAnsi="Book Antiqua"/>
        </w:rPr>
        <w:t>-</w:t>
      </w:r>
      <w:r w:rsidR="00541FFA">
        <w:rPr>
          <w:rFonts w:ascii="Book Antiqua" w:hAnsi="Book Antiqua"/>
        </w:rPr>
        <w:t xml:space="preserve"> </w:t>
      </w:r>
      <w:r w:rsidRPr="00DA2D1D">
        <w:rPr>
          <w:rFonts w:ascii="Book Antiqua" w:hAnsi="Book Antiqua"/>
        </w:rPr>
        <w:t xml:space="preserve">трошкови </w:t>
      </w:r>
      <w:r w:rsidR="00541FFA">
        <w:rPr>
          <w:rFonts w:ascii="Book Antiqua" w:hAnsi="Book Antiqua"/>
        </w:rPr>
        <w:t>платног промета</w:t>
      </w:r>
      <w:r w:rsidRPr="00DA2D1D">
        <w:rPr>
          <w:rFonts w:ascii="Book Antiqua" w:hAnsi="Book Antiqua"/>
        </w:rPr>
        <w:t>………………………………………</w:t>
      </w:r>
      <w:r w:rsidR="00541FFA">
        <w:rPr>
          <w:rFonts w:ascii="Book Antiqua" w:hAnsi="Book Antiqua"/>
        </w:rPr>
        <w:t xml:space="preserve"> 203.266,34</w:t>
      </w:r>
    </w:p>
    <w:p w:rsidR="00BD0033" w:rsidRPr="009A3812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5</w:t>
      </w:r>
      <w:r w:rsidR="009A3812">
        <w:rPr>
          <w:rFonts w:ascii="Book Antiqua" w:hAnsi="Book Antiqua"/>
        </w:rPr>
        <w:t>54 – трошкови чланарина</w:t>
      </w:r>
      <w:r w:rsidRPr="00DA2D1D">
        <w:rPr>
          <w:rFonts w:ascii="Book Antiqua" w:hAnsi="Book Antiqua"/>
        </w:rPr>
        <w:t>.........................</w:t>
      </w:r>
      <w:r w:rsidR="009F6F23">
        <w:rPr>
          <w:rFonts w:ascii="Book Antiqua" w:hAnsi="Book Antiqua"/>
        </w:rPr>
        <w:t xml:space="preserve">               </w:t>
      </w:r>
      <w:r w:rsidR="009A3812">
        <w:rPr>
          <w:rFonts w:ascii="Book Antiqua" w:hAnsi="Book Antiqua"/>
        </w:rPr>
        <w:t>54.448,68</w:t>
      </w:r>
    </w:p>
    <w:p w:rsidR="00BD0033" w:rsidRPr="00601173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5</w:t>
      </w:r>
      <w:r w:rsidR="00601173">
        <w:rPr>
          <w:rFonts w:ascii="Book Antiqua" w:hAnsi="Book Antiqua"/>
        </w:rPr>
        <w:t>5</w:t>
      </w:r>
      <w:r w:rsidRPr="00DA2D1D">
        <w:rPr>
          <w:rFonts w:ascii="Book Antiqua" w:hAnsi="Book Antiqua"/>
        </w:rPr>
        <w:t>5</w:t>
      </w:r>
      <w:r w:rsidR="009E34F1">
        <w:rPr>
          <w:rFonts w:ascii="Book Antiqua" w:hAnsi="Book Antiqua"/>
        </w:rPr>
        <w:t xml:space="preserve"> </w:t>
      </w:r>
      <w:r w:rsidRPr="00DA2D1D">
        <w:rPr>
          <w:rFonts w:ascii="Book Antiqua" w:hAnsi="Book Antiqua"/>
        </w:rPr>
        <w:t>-</w:t>
      </w:r>
      <w:r w:rsidR="009E34F1">
        <w:rPr>
          <w:rFonts w:ascii="Book Antiqua" w:hAnsi="Book Antiqua"/>
        </w:rPr>
        <w:t xml:space="preserve"> </w:t>
      </w:r>
      <w:r w:rsidRPr="00DA2D1D">
        <w:rPr>
          <w:rFonts w:ascii="Book Antiqua" w:hAnsi="Book Antiqua"/>
        </w:rPr>
        <w:t>трошкови п</w:t>
      </w:r>
      <w:r w:rsidR="00601173">
        <w:rPr>
          <w:rFonts w:ascii="Book Antiqua" w:hAnsi="Book Antiqua"/>
        </w:rPr>
        <w:t>ореза</w:t>
      </w:r>
      <w:r w:rsidRPr="00DA2D1D">
        <w:rPr>
          <w:rFonts w:ascii="Book Antiqua" w:hAnsi="Book Antiqua"/>
        </w:rPr>
        <w:t>................................</w:t>
      </w:r>
      <w:r w:rsidR="009F6F23">
        <w:rPr>
          <w:rFonts w:ascii="Book Antiqua" w:hAnsi="Book Antiqua"/>
        </w:rPr>
        <w:t xml:space="preserve">               </w:t>
      </w:r>
      <w:r w:rsidR="00601173">
        <w:rPr>
          <w:rFonts w:ascii="Book Antiqua" w:hAnsi="Book Antiqua"/>
        </w:rPr>
        <w:t>609.823,70</w:t>
      </w:r>
    </w:p>
    <w:p w:rsidR="00BD0033" w:rsidRPr="00D40FD5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5</w:t>
      </w:r>
      <w:r w:rsidR="00D40FD5">
        <w:rPr>
          <w:rFonts w:ascii="Book Antiqua" w:hAnsi="Book Antiqua"/>
        </w:rPr>
        <w:t>59 – остали нематеријални трошкови</w:t>
      </w:r>
      <w:r w:rsidRPr="00DA2D1D">
        <w:rPr>
          <w:rFonts w:ascii="Book Antiqua" w:hAnsi="Book Antiqua"/>
        </w:rPr>
        <w:t>.......................................</w:t>
      </w:r>
      <w:r w:rsidR="009F6F23">
        <w:rPr>
          <w:rFonts w:ascii="Book Antiqua" w:hAnsi="Book Antiqua"/>
        </w:rPr>
        <w:t xml:space="preserve"> </w:t>
      </w:r>
      <w:r w:rsidR="00D40FD5">
        <w:rPr>
          <w:rFonts w:ascii="Book Antiqua" w:hAnsi="Book Antiqua"/>
        </w:rPr>
        <w:t>101.854,81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5</w:t>
      </w:r>
      <w:r w:rsidR="00511FC9">
        <w:rPr>
          <w:rFonts w:ascii="Book Antiqua" w:hAnsi="Book Antiqua"/>
        </w:rPr>
        <w:t xml:space="preserve">62 – расходи камата </w:t>
      </w:r>
      <w:r w:rsidRPr="00DA2D1D">
        <w:rPr>
          <w:rFonts w:ascii="Book Antiqua" w:hAnsi="Book Antiqua"/>
        </w:rPr>
        <w:t>..........................................</w:t>
      </w:r>
      <w:r w:rsidR="00BD0243">
        <w:rPr>
          <w:rFonts w:ascii="Book Antiqua" w:hAnsi="Book Antiqua"/>
        </w:rPr>
        <w:t xml:space="preserve">                 </w:t>
      </w:r>
      <w:r w:rsidR="00511FC9">
        <w:rPr>
          <w:rFonts w:ascii="Book Antiqua" w:hAnsi="Book Antiqua"/>
        </w:rPr>
        <w:t>361.302,03</w:t>
      </w:r>
      <w:r w:rsidR="00BD202C" w:rsidRPr="00DA2D1D">
        <w:rPr>
          <w:rFonts w:ascii="Book Antiqua" w:hAnsi="Book Antiqua"/>
        </w:rPr>
        <w:t xml:space="preserve"> 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5</w:t>
      </w:r>
      <w:r w:rsidR="00511FC9">
        <w:rPr>
          <w:rFonts w:ascii="Book Antiqua" w:hAnsi="Book Antiqua"/>
        </w:rPr>
        <w:t xml:space="preserve">63 – негативне курсне разлике </w:t>
      </w:r>
      <w:r w:rsidRPr="00DA2D1D">
        <w:rPr>
          <w:rFonts w:ascii="Book Antiqua" w:hAnsi="Book Antiqua"/>
        </w:rPr>
        <w:t>..............................</w:t>
      </w:r>
      <w:r w:rsidR="00BD202C" w:rsidRPr="00DA2D1D">
        <w:rPr>
          <w:rFonts w:ascii="Book Antiqua" w:hAnsi="Book Antiqua"/>
        </w:rPr>
        <w:t xml:space="preserve">   </w:t>
      </w:r>
      <w:r w:rsidR="006C519E">
        <w:rPr>
          <w:rFonts w:ascii="Book Antiqua" w:hAnsi="Book Antiqua"/>
        </w:rPr>
        <w:t xml:space="preserve">                 </w:t>
      </w:r>
      <w:r w:rsidR="00511FC9">
        <w:rPr>
          <w:rFonts w:ascii="Book Antiqua" w:hAnsi="Book Antiqua"/>
        </w:rPr>
        <w:t>280.016,97</w:t>
      </w:r>
      <w:r w:rsidR="00BD202C" w:rsidRPr="00DA2D1D">
        <w:rPr>
          <w:rFonts w:ascii="Book Antiqua" w:hAnsi="Book Antiqua"/>
        </w:rPr>
        <w:t xml:space="preserve">  </w:t>
      </w:r>
    </w:p>
    <w:p w:rsidR="00BD0033" w:rsidRPr="00511FC9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5</w:t>
      </w:r>
      <w:r w:rsidR="00511FC9">
        <w:rPr>
          <w:rFonts w:ascii="Book Antiqua" w:hAnsi="Book Antiqua"/>
        </w:rPr>
        <w:t>79 – остали непоменути расходи</w:t>
      </w:r>
      <w:r w:rsidR="002415C6">
        <w:rPr>
          <w:rFonts w:ascii="Book Antiqua" w:hAnsi="Book Antiqua"/>
        </w:rPr>
        <w:t xml:space="preserve"> – судски спорови, отпис </w:t>
      </w:r>
      <w:r w:rsidR="00595EDB">
        <w:rPr>
          <w:rFonts w:ascii="Book Antiqua" w:hAnsi="Book Antiqua"/>
        </w:rPr>
        <w:t>с.и.</w:t>
      </w:r>
      <w:r w:rsidR="002415C6">
        <w:rPr>
          <w:rFonts w:ascii="Book Antiqua" w:hAnsi="Book Antiqua"/>
        </w:rPr>
        <w:t xml:space="preserve"> </w:t>
      </w:r>
      <w:r w:rsidRPr="00DA2D1D">
        <w:rPr>
          <w:rFonts w:ascii="Book Antiqua" w:hAnsi="Book Antiqua"/>
        </w:rPr>
        <w:t>....................</w:t>
      </w:r>
      <w:r w:rsidR="00BD0243">
        <w:rPr>
          <w:rFonts w:ascii="Book Antiqua" w:hAnsi="Book Antiqua"/>
        </w:rPr>
        <w:t xml:space="preserve"> </w:t>
      </w:r>
      <w:r w:rsidR="00511FC9">
        <w:rPr>
          <w:rFonts w:ascii="Book Antiqua" w:hAnsi="Book Antiqua"/>
        </w:rPr>
        <w:t>1.785.073,02</w:t>
      </w:r>
    </w:p>
    <w:p w:rsidR="00BD0033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5</w:t>
      </w:r>
      <w:r w:rsidR="002415C6">
        <w:rPr>
          <w:rFonts w:ascii="Book Antiqua" w:hAnsi="Book Antiqua"/>
        </w:rPr>
        <w:t>84 – обезвређење залиха</w:t>
      </w:r>
      <w:r w:rsidR="00595EDB">
        <w:rPr>
          <w:rFonts w:ascii="Book Antiqua" w:hAnsi="Book Antiqua"/>
        </w:rPr>
        <w:t xml:space="preserve">, отпис потр. </w:t>
      </w:r>
      <w:r w:rsidRPr="00DA2D1D">
        <w:rPr>
          <w:rFonts w:ascii="Book Antiqua" w:hAnsi="Book Antiqua"/>
        </w:rPr>
        <w:t>...................................</w:t>
      </w:r>
      <w:r w:rsidR="00BD0243">
        <w:rPr>
          <w:rFonts w:ascii="Book Antiqua" w:hAnsi="Book Antiqua"/>
        </w:rPr>
        <w:t xml:space="preserve"> </w:t>
      </w:r>
      <w:r w:rsidRPr="00DA2D1D">
        <w:rPr>
          <w:rFonts w:ascii="Book Antiqua" w:hAnsi="Book Antiqua"/>
        </w:rPr>
        <w:t>...</w:t>
      </w:r>
      <w:r w:rsidR="002415C6">
        <w:rPr>
          <w:rFonts w:ascii="Book Antiqua" w:hAnsi="Book Antiqua"/>
        </w:rPr>
        <w:t>763.225,13</w:t>
      </w:r>
    </w:p>
    <w:p w:rsidR="00595EDB" w:rsidRPr="002415C6" w:rsidRDefault="00595EDB" w:rsidP="00BD0033">
      <w:pPr>
        <w:rPr>
          <w:rFonts w:ascii="Book Antiqua" w:hAnsi="Book Antiqua"/>
        </w:rPr>
      </w:pPr>
    </w:p>
    <w:p w:rsidR="0080336B" w:rsidRPr="00DA2D1D" w:rsidRDefault="0080336B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________________________________________________________________________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 xml:space="preserve"> УКУПНИ РАСХОДИ :    </w:t>
      </w:r>
      <w:r w:rsidR="00595EDB">
        <w:rPr>
          <w:rFonts w:ascii="Book Antiqua" w:hAnsi="Book Antiqua"/>
        </w:rPr>
        <w:t>68.199.355,91</w:t>
      </w:r>
      <w:r w:rsidR="0080336B" w:rsidRPr="00DA2D1D">
        <w:rPr>
          <w:rFonts w:ascii="Book Antiqua" w:hAnsi="Book Antiqua"/>
        </w:rPr>
        <w:tab/>
      </w:r>
      <w:r w:rsidR="0080336B" w:rsidRPr="00DA2D1D">
        <w:rPr>
          <w:rFonts w:ascii="Book Antiqua" w:hAnsi="Book Antiqua"/>
        </w:rPr>
        <w:tab/>
      </w:r>
      <w:r w:rsidR="0080336B" w:rsidRPr="00DA2D1D">
        <w:rPr>
          <w:rFonts w:ascii="Book Antiqua" w:hAnsi="Book Antiqua"/>
        </w:rPr>
        <w:tab/>
      </w:r>
      <w:r w:rsidR="0080336B" w:rsidRPr="00DA2D1D">
        <w:rPr>
          <w:rFonts w:ascii="Book Antiqua" w:hAnsi="Book Antiqua"/>
        </w:rPr>
        <w:tab/>
      </w:r>
      <w:r w:rsidR="0080336B" w:rsidRPr="00DA2D1D">
        <w:rPr>
          <w:rFonts w:ascii="Book Antiqua" w:hAnsi="Book Antiqua"/>
        </w:rPr>
        <w:tab/>
        <w:t xml:space="preserve">             </w:t>
      </w:r>
      <w:r w:rsidR="0080336B" w:rsidRPr="00DA2D1D">
        <w:rPr>
          <w:rFonts w:ascii="Book Antiqua" w:hAnsi="Book Antiqua"/>
        </w:rPr>
        <w:tab/>
      </w:r>
    </w:p>
    <w:p w:rsidR="00BD0033" w:rsidRPr="00DA2D1D" w:rsidRDefault="00BD0033" w:rsidP="00BD0033">
      <w:pPr>
        <w:rPr>
          <w:rFonts w:ascii="Book Antiqua" w:hAnsi="Book Antiqua"/>
        </w:rPr>
      </w:pPr>
    </w:p>
    <w:p w:rsidR="00BD0033" w:rsidRPr="00DA2D1D" w:rsidRDefault="00BD0033" w:rsidP="00BD0033">
      <w:pPr>
        <w:rPr>
          <w:rFonts w:ascii="Book Antiqua" w:hAnsi="Book Antiqua"/>
        </w:rPr>
      </w:pPr>
    </w:p>
    <w:p w:rsidR="00BD0033" w:rsidRPr="00E367BD" w:rsidRDefault="00BD0033" w:rsidP="00BD0033">
      <w:pPr>
        <w:rPr>
          <w:rFonts w:ascii="Book Antiqua" w:hAnsi="Book Antiqua"/>
        </w:rPr>
      </w:pPr>
      <w:r w:rsidRPr="00E367BD">
        <w:rPr>
          <w:rFonts w:ascii="Book Antiqua" w:hAnsi="Book Antiqua"/>
        </w:rPr>
        <w:t>3.3.</w:t>
      </w:r>
      <w:r w:rsidRPr="00E367BD">
        <w:rPr>
          <w:rFonts w:ascii="Book Antiqua" w:hAnsi="Book Antiqua"/>
        </w:rPr>
        <w:tab/>
        <w:t>Резултат пословања</w:t>
      </w:r>
    </w:p>
    <w:p w:rsidR="00BD0033" w:rsidRPr="00DA2D1D" w:rsidRDefault="00BD0033" w:rsidP="00BD0033">
      <w:pPr>
        <w:rPr>
          <w:rFonts w:ascii="Book Antiqua" w:hAnsi="Book Antiqua"/>
        </w:rPr>
      </w:pP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ПОСЛОВНИ ПРИХОДИ</w:t>
      </w:r>
      <w:r w:rsidRPr="00DA2D1D">
        <w:rPr>
          <w:rFonts w:ascii="Book Antiqua" w:hAnsi="Book Antiqua"/>
        </w:rPr>
        <w:tab/>
      </w:r>
      <w:r w:rsidR="00E367BD">
        <w:rPr>
          <w:rFonts w:ascii="Book Antiqua" w:hAnsi="Book Antiqua"/>
        </w:rPr>
        <w:t xml:space="preserve">69.013.902,76 </w:t>
      </w:r>
      <w:r w:rsidRPr="00DA2D1D">
        <w:rPr>
          <w:rFonts w:ascii="Book Antiqua" w:hAnsi="Book Antiqua"/>
        </w:rPr>
        <w:t xml:space="preserve"> РСД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ПОСЛОВНИ РАСХОДИ</w:t>
      </w:r>
      <w:r w:rsidRPr="00DA2D1D">
        <w:rPr>
          <w:rFonts w:ascii="Book Antiqua" w:hAnsi="Book Antiqua"/>
        </w:rPr>
        <w:tab/>
      </w:r>
      <w:r w:rsidR="00E367BD">
        <w:rPr>
          <w:rFonts w:ascii="Book Antiqua" w:hAnsi="Book Antiqua"/>
        </w:rPr>
        <w:t>68.199.355,91</w:t>
      </w:r>
      <w:r w:rsidRPr="00DA2D1D">
        <w:rPr>
          <w:rFonts w:ascii="Book Antiqua" w:hAnsi="Book Antiqua"/>
        </w:rPr>
        <w:t xml:space="preserve"> РСД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>ПОСЛОВНА ДОБИТ</w:t>
      </w:r>
      <w:r w:rsidRPr="00DA2D1D">
        <w:rPr>
          <w:rFonts w:ascii="Book Antiqua" w:hAnsi="Book Antiqua"/>
        </w:rPr>
        <w:tab/>
      </w:r>
      <w:r w:rsidR="00190EE1">
        <w:rPr>
          <w:rFonts w:ascii="Book Antiqua" w:hAnsi="Book Antiqua"/>
        </w:rPr>
        <w:t xml:space="preserve">     </w:t>
      </w:r>
      <w:r w:rsidR="00E367BD">
        <w:rPr>
          <w:rFonts w:ascii="Book Antiqua" w:hAnsi="Book Antiqua"/>
        </w:rPr>
        <w:t>814.546,85</w:t>
      </w:r>
      <w:r w:rsidRPr="00DA2D1D">
        <w:rPr>
          <w:rFonts w:ascii="Book Antiqua" w:hAnsi="Book Antiqua"/>
        </w:rPr>
        <w:t xml:space="preserve"> РСД</w:t>
      </w:r>
    </w:p>
    <w:p w:rsidR="00BD0033" w:rsidRPr="00DA2D1D" w:rsidRDefault="00BD0033" w:rsidP="00BD0033">
      <w:pPr>
        <w:rPr>
          <w:rFonts w:ascii="Book Antiqua" w:hAnsi="Book Antiqua"/>
        </w:rPr>
      </w:pPr>
    </w:p>
    <w:p w:rsidR="00BD0033" w:rsidRPr="00DA2D1D" w:rsidRDefault="00BD0033" w:rsidP="00402054">
      <w:pPr>
        <w:ind w:firstLine="720"/>
        <w:rPr>
          <w:rFonts w:ascii="Book Antiqua" w:hAnsi="Book Antiqua"/>
        </w:rPr>
      </w:pPr>
      <w:r w:rsidRPr="00442814">
        <w:rPr>
          <w:rFonts w:ascii="Book Antiqua" w:hAnsi="Book Antiqua"/>
        </w:rPr>
        <w:t>ЈКП Комуналац Власотинце је у току пословне 201</w:t>
      </w:r>
      <w:r w:rsidR="00442814" w:rsidRPr="00442814">
        <w:rPr>
          <w:rFonts w:ascii="Book Antiqua" w:hAnsi="Book Antiqua"/>
        </w:rPr>
        <w:t>7</w:t>
      </w:r>
      <w:r w:rsidRPr="00442814">
        <w:rPr>
          <w:rFonts w:ascii="Book Antiqua" w:hAnsi="Book Antiqua"/>
        </w:rPr>
        <w:t xml:space="preserve">.године остварило укупне приходе од </w:t>
      </w:r>
      <w:r w:rsidR="00442814">
        <w:rPr>
          <w:rFonts w:ascii="Book Antiqua" w:hAnsi="Book Antiqua"/>
        </w:rPr>
        <w:t>69</w:t>
      </w:r>
      <w:r w:rsidR="00442814" w:rsidRPr="00DA2D1D">
        <w:rPr>
          <w:rFonts w:ascii="Book Antiqua" w:hAnsi="Book Antiqua"/>
        </w:rPr>
        <w:t>.</w:t>
      </w:r>
      <w:r w:rsidR="00442814">
        <w:rPr>
          <w:rFonts w:ascii="Book Antiqua" w:hAnsi="Book Antiqua"/>
        </w:rPr>
        <w:t>013</w:t>
      </w:r>
      <w:r w:rsidR="00442814" w:rsidRPr="00DA2D1D">
        <w:rPr>
          <w:rFonts w:ascii="Book Antiqua" w:hAnsi="Book Antiqua"/>
        </w:rPr>
        <w:t>.</w:t>
      </w:r>
      <w:r w:rsidR="00442814">
        <w:rPr>
          <w:rFonts w:ascii="Book Antiqua" w:hAnsi="Book Antiqua"/>
        </w:rPr>
        <w:t>90</w:t>
      </w:r>
      <w:r w:rsidR="00442814" w:rsidRPr="00DA2D1D">
        <w:rPr>
          <w:rFonts w:ascii="Book Antiqua" w:hAnsi="Book Antiqua"/>
        </w:rPr>
        <w:t>2,</w:t>
      </w:r>
      <w:r w:rsidR="00442814">
        <w:rPr>
          <w:rFonts w:ascii="Book Antiqua" w:hAnsi="Book Antiqua"/>
        </w:rPr>
        <w:t>76</w:t>
      </w:r>
      <w:r w:rsidRPr="00442814">
        <w:rPr>
          <w:rFonts w:ascii="Book Antiqua" w:hAnsi="Book Antiqua"/>
        </w:rPr>
        <w:t xml:space="preserve"> динара и укупне расходе</w:t>
      </w:r>
      <w:r w:rsidR="00442814">
        <w:rPr>
          <w:rFonts w:ascii="Book Antiqua" w:hAnsi="Book Antiqua"/>
        </w:rPr>
        <w:t xml:space="preserve"> од 68.199.355,91</w:t>
      </w:r>
      <w:r w:rsidR="00442814" w:rsidRPr="00DA2D1D">
        <w:rPr>
          <w:rFonts w:ascii="Book Antiqua" w:hAnsi="Book Antiqua"/>
        </w:rPr>
        <w:t xml:space="preserve"> </w:t>
      </w:r>
      <w:r w:rsidRPr="00442814">
        <w:rPr>
          <w:rFonts w:ascii="Book Antiqua" w:hAnsi="Book Antiqua"/>
        </w:rPr>
        <w:t>динара и резултат пословања је</w:t>
      </w:r>
      <w:r w:rsidRPr="00DA2D1D">
        <w:rPr>
          <w:rFonts w:ascii="Book Antiqua" w:hAnsi="Book Antiqua"/>
        </w:rPr>
        <w:t xml:space="preserve"> добит од </w:t>
      </w:r>
      <w:r w:rsidR="00442814">
        <w:rPr>
          <w:rFonts w:ascii="Book Antiqua" w:hAnsi="Book Antiqua"/>
        </w:rPr>
        <w:t>814.546,85</w:t>
      </w:r>
      <w:r w:rsidRPr="00DA2D1D">
        <w:rPr>
          <w:rFonts w:ascii="Book Antiqua" w:hAnsi="Book Antiqua"/>
        </w:rPr>
        <w:t xml:space="preserve"> динара.  Исказана добит укључиће се за покриће губитка из претходних периода сходно одлуци Надзорног одбора.</w:t>
      </w:r>
    </w:p>
    <w:p w:rsidR="008E245D" w:rsidRDefault="006C54BB" w:rsidP="00C40649">
      <w:pPr>
        <w:autoSpaceDE w:val="0"/>
        <w:autoSpaceDN w:val="0"/>
        <w:adjustRightInd w:val="0"/>
        <w:spacing w:after="0" w:line="240" w:lineRule="auto"/>
        <w:ind w:firstLine="720"/>
        <w:rPr>
          <w:rFonts w:ascii="Book Antiqua" w:hAnsi="Book Antiqua" w:cs="Book Antiqua"/>
          <w:b/>
          <w:bCs/>
          <w:sz w:val="21"/>
          <w:szCs w:val="21"/>
        </w:rPr>
      </w:pPr>
      <w:r w:rsidRPr="00DA2D1D">
        <w:rPr>
          <w:rFonts w:ascii="Book Antiqua" w:hAnsi="Book Antiqua" w:cs="Book Antiqua"/>
          <w:b/>
          <w:bCs/>
          <w:sz w:val="21"/>
          <w:szCs w:val="21"/>
        </w:rPr>
        <w:lastRenderedPageBreak/>
        <w:t>Признавање</w:t>
      </w:r>
      <w:r w:rsidR="008E245D" w:rsidRPr="00DA2D1D">
        <w:rPr>
          <w:rFonts w:ascii="Book Antiqua" w:hAnsi="Book Antiqua" w:cs="Book Antiqua"/>
          <w:b/>
          <w:bCs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b/>
          <w:bCs/>
          <w:sz w:val="21"/>
          <w:szCs w:val="21"/>
        </w:rPr>
        <w:t>прихода</w:t>
      </w:r>
    </w:p>
    <w:p w:rsidR="00126953" w:rsidRPr="00126953" w:rsidRDefault="00126953" w:rsidP="008E245D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sz w:val="21"/>
          <w:szCs w:val="21"/>
        </w:rPr>
      </w:pPr>
    </w:p>
    <w:p w:rsidR="008E245D" w:rsidRPr="00DA2D1D" w:rsidRDefault="006C54BB" w:rsidP="00C40649">
      <w:pPr>
        <w:autoSpaceDE w:val="0"/>
        <w:autoSpaceDN w:val="0"/>
        <w:adjustRightInd w:val="0"/>
        <w:spacing w:after="0" w:line="240" w:lineRule="auto"/>
        <w:ind w:firstLine="720"/>
        <w:rPr>
          <w:rFonts w:ascii="Book Antiqua" w:hAnsi="Book Antiqua" w:cs="Book Antiqua"/>
          <w:sz w:val="21"/>
          <w:szCs w:val="21"/>
        </w:rPr>
      </w:pPr>
      <w:r w:rsidRPr="00DA2D1D">
        <w:rPr>
          <w:rFonts w:ascii="Book Antiqua" w:hAnsi="Book Antiqua" w:cs="BookAntiqua"/>
          <w:sz w:val="21"/>
          <w:szCs w:val="21"/>
        </w:rPr>
        <w:t>Приход</w:t>
      </w:r>
      <w:r w:rsidR="008E245D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укључ</w:t>
      </w:r>
      <w:r w:rsidRPr="00DA2D1D">
        <w:rPr>
          <w:rFonts w:ascii="Book Antiqua" w:hAnsi="Book Antiqua" w:cs="Book Antiqua"/>
          <w:sz w:val="21"/>
          <w:szCs w:val="21"/>
        </w:rPr>
        <w:t>ује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фер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вредност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примљеног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износа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или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потраживања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по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основу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продаје</w:t>
      </w:r>
      <w:r w:rsidR="00C40649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роба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и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услуга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у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току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нормалног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пословања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="002F3AB7">
        <w:rPr>
          <w:rFonts w:ascii="Book Antiqua" w:hAnsi="Book Antiqua" w:cs="Book Antiqua"/>
          <w:sz w:val="21"/>
          <w:szCs w:val="21"/>
        </w:rPr>
        <w:t>ЈП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. </w:t>
      </w:r>
      <w:r w:rsidRPr="00DA2D1D">
        <w:rPr>
          <w:rFonts w:ascii="Book Antiqua" w:hAnsi="Book Antiqua" w:cs="Book Antiqua"/>
          <w:sz w:val="21"/>
          <w:szCs w:val="21"/>
        </w:rPr>
        <w:t>Приход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се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исказује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без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ПДВ</w:t>
      </w:r>
      <w:r w:rsidR="008E245D" w:rsidRPr="00DA2D1D">
        <w:rPr>
          <w:rFonts w:ascii="Book Antiqua" w:hAnsi="Book Antiqua" w:cs="Book Antiqua"/>
          <w:sz w:val="21"/>
          <w:szCs w:val="21"/>
        </w:rPr>
        <w:t>-</w:t>
      </w:r>
      <w:r w:rsidRPr="00DA2D1D">
        <w:rPr>
          <w:rFonts w:ascii="Book Antiqua" w:hAnsi="Book Antiqua" w:cs="Book Antiqua"/>
          <w:sz w:val="21"/>
          <w:szCs w:val="21"/>
        </w:rPr>
        <w:t>а</w:t>
      </w:r>
      <w:r w:rsidR="008E245D" w:rsidRPr="00DA2D1D">
        <w:rPr>
          <w:rFonts w:ascii="Book Antiqua" w:hAnsi="Book Antiqua" w:cs="Book Antiqua"/>
          <w:sz w:val="21"/>
          <w:szCs w:val="21"/>
        </w:rPr>
        <w:t>,</w:t>
      </w:r>
    </w:p>
    <w:p w:rsidR="008E245D" w:rsidRPr="00DA2D1D" w:rsidRDefault="006C54BB" w:rsidP="008E245D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Antiqua"/>
          <w:sz w:val="21"/>
          <w:szCs w:val="21"/>
        </w:rPr>
      </w:pPr>
      <w:r w:rsidRPr="00DA2D1D">
        <w:rPr>
          <w:rFonts w:ascii="Book Antiqua" w:hAnsi="Book Antiqua" w:cs="BookAntiqua"/>
          <w:sz w:val="21"/>
          <w:szCs w:val="21"/>
        </w:rPr>
        <w:t>повраћаја</w:t>
      </w:r>
      <w:r w:rsidR="008E245D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робе</w:t>
      </w:r>
      <w:r w:rsidR="008E245D" w:rsidRPr="00DA2D1D">
        <w:rPr>
          <w:rFonts w:ascii="Book Antiqua" w:hAnsi="Book Antiqua" w:cs="BookAntiqua"/>
          <w:sz w:val="21"/>
          <w:szCs w:val="21"/>
        </w:rPr>
        <w:t xml:space="preserve">, </w:t>
      </w:r>
      <w:r w:rsidRPr="00DA2D1D">
        <w:rPr>
          <w:rFonts w:ascii="Book Antiqua" w:hAnsi="Book Antiqua" w:cs="BookAntiqua"/>
          <w:sz w:val="21"/>
          <w:szCs w:val="21"/>
        </w:rPr>
        <w:t>рабата</w:t>
      </w:r>
      <w:r w:rsidR="008E245D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и</w:t>
      </w:r>
      <w:r w:rsidR="008E245D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попуста</w:t>
      </w:r>
      <w:r w:rsidR="008E245D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у</w:t>
      </w:r>
      <w:r w:rsidR="008E245D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тренутку</w:t>
      </w:r>
      <w:r w:rsidR="008E245D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преласка</w:t>
      </w:r>
      <w:r w:rsidR="008E245D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власништва</w:t>
      </w:r>
      <w:r w:rsidR="008E245D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и</w:t>
      </w:r>
      <w:r w:rsidR="008E245D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значајних</w:t>
      </w:r>
      <w:r w:rsidR="008E245D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ризика</w:t>
      </w:r>
    </w:p>
    <w:p w:rsidR="008E245D" w:rsidRPr="00DA2D1D" w:rsidRDefault="006C54BB" w:rsidP="008E245D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1"/>
          <w:szCs w:val="21"/>
        </w:rPr>
      </w:pPr>
      <w:r w:rsidRPr="00DA2D1D">
        <w:rPr>
          <w:rFonts w:ascii="Book Antiqua" w:hAnsi="Book Antiqua" w:cs="Book Antiqua"/>
          <w:sz w:val="21"/>
          <w:szCs w:val="21"/>
        </w:rPr>
        <w:t>везаних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за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дати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производ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са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продавца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на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купца</w:t>
      </w:r>
      <w:r w:rsidR="008E245D" w:rsidRPr="00DA2D1D">
        <w:rPr>
          <w:rFonts w:ascii="Book Antiqua" w:hAnsi="Book Antiqua" w:cs="Book Antiqua"/>
          <w:sz w:val="21"/>
          <w:szCs w:val="21"/>
        </w:rPr>
        <w:t>.</w:t>
      </w:r>
      <w:r w:rsidR="001706E3">
        <w:rPr>
          <w:rFonts w:ascii="Book Antiqua" w:hAnsi="Book Antiqua" w:cs="Book Antiqua"/>
          <w:sz w:val="21"/>
          <w:szCs w:val="21"/>
        </w:rPr>
        <w:t xml:space="preserve"> </w:t>
      </w:r>
      <w:r w:rsidR="00F2420F">
        <w:rPr>
          <w:rFonts w:ascii="Book Antiqua" w:hAnsi="Book Antiqua" w:cs="Book Antiqua"/>
          <w:sz w:val="21"/>
          <w:szCs w:val="21"/>
        </w:rPr>
        <w:t xml:space="preserve">ЈП 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признаје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приход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када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се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износ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прихода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може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поуздано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измерити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, </w:t>
      </w:r>
      <w:r w:rsidRPr="00DA2D1D">
        <w:rPr>
          <w:rFonts w:ascii="Book Antiqua" w:hAnsi="Book Antiqua" w:cs="Book Antiqua"/>
          <w:sz w:val="21"/>
          <w:szCs w:val="21"/>
        </w:rPr>
        <w:t>када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је</w:t>
      </w:r>
      <w:r w:rsidR="001706E3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вероватно</w:t>
      </w:r>
      <w:r w:rsidR="008E245D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да</w:t>
      </w:r>
      <w:r w:rsidR="008E245D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ће</w:t>
      </w:r>
      <w:r w:rsidR="008E245D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у</w:t>
      </w:r>
      <w:r w:rsidR="008E245D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будућности</w:t>
      </w:r>
      <w:r w:rsidR="008E245D" w:rsidRPr="00DA2D1D">
        <w:rPr>
          <w:rFonts w:ascii="Book Antiqua" w:hAnsi="Book Antiqua" w:cs="BookAntiqua"/>
          <w:sz w:val="21"/>
          <w:szCs w:val="21"/>
        </w:rPr>
        <w:t xml:space="preserve"> </w:t>
      </w:r>
      <w:r w:rsidR="00F2420F">
        <w:rPr>
          <w:rFonts w:ascii="Book Antiqua" w:hAnsi="Book Antiqua" w:cs="BookAntiqua"/>
          <w:sz w:val="21"/>
          <w:szCs w:val="21"/>
        </w:rPr>
        <w:t>ЈП</w:t>
      </w:r>
      <w:r w:rsidR="008E245D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имати</w:t>
      </w:r>
      <w:r w:rsidR="008E245D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економске</w:t>
      </w:r>
      <w:r w:rsidR="008E245D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користи</w:t>
      </w:r>
      <w:r w:rsidR="008E245D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и</w:t>
      </w:r>
      <w:r w:rsidR="008E245D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када</w:t>
      </w:r>
      <w:r w:rsidR="008E245D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су</w:t>
      </w:r>
      <w:r w:rsidR="008E245D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испуњени</w:t>
      </w:r>
      <w:r w:rsidR="001706E3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посебни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критеријуми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за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сваку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од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активности</w:t>
      </w:r>
      <w:r w:rsidR="00AC2D0F">
        <w:rPr>
          <w:rFonts w:ascii="Book Antiqua" w:hAnsi="Book Antiqua" w:cs="Book Antiqua"/>
          <w:sz w:val="21"/>
          <w:szCs w:val="21"/>
        </w:rPr>
        <w:t>,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као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што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је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у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даљем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тексту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описано</w:t>
      </w:r>
      <w:r w:rsidR="008E245D" w:rsidRPr="00DA2D1D">
        <w:rPr>
          <w:rFonts w:ascii="Book Antiqua" w:hAnsi="Book Antiqua" w:cs="Book Antiqua"/>
          <w:sz w:val="21"/>
          <w:szCs w:val="21"/>
        </w:rPr>
        <w:t>.</w:t>
      </w:r>
    </w:p>
    <w:p w:rsidR="008E245D" w:rsidRPr="00DA2D1D" w:rsidRDefault="006C54BB" w:rsidP="001706E3">
      <w:pPr>
        <w:autoSpaceDE w:val="0"/>
        <w:autoSpaceDN w:val="0"/>
        <w:adjustRightInd w:val="0"/>
        <w:spacing w:after="0" w:line="240" w:lineRule="auto"/>
        <w:ind w:firstLine="720"/>
        <w:rPr>
          <w:rFonts w:ascii="Book Antiqua" w:hAnsi="Book Antiqua" w:cs="Book Antiqua"/>
          <w:sz w:val="21"/>
          <w:szCs w:val="21"/>
        </w:rPr>
      </w:pPr>
      <w:r w:rsidRPr="00DA2D1D">
        <w:rPr>
          <w:rFonts w:ascii="Book Antiqua" w:hAnsi="Book Antiqua" w:cs="Book Antiqua"/>
          <w:sz w:val="21"/>
          <w:szCs w:val="21"/>
        </w:rPr>
        <w:t>Износ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прихода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се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не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сматра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поуздано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мерљивим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све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док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се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не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реше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све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потенцијалне</w:t>
      </w:r>
    </w:p>
    <w:p w:rsidR="008E245D" w:rsidRPr="00DA2D1D" w:rsidRDefault="006C54BB" w:rsidP="008E245D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1"/>
          <w:szCs w:val="21"/>
        </w:rPr>
      </w:pPr>
      <w:r w:rsidRPr="00DA2D1D">
        <w:rPr>
          <w:rFonts w:ascii="Book Antiqua" w:hAnsi="Book Antiqua" w:cs="Book Antiqua"/>
          <w:sz w:val="21"/>
          <w:szCs w:val="21"/>
        </w:rPr>
        <w:t>обавезе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које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могу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настати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у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вези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са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продајом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. </w:t>
      </w:r>
      <w:r w:rsidRPr="00DA2D1D">
        <w:rPr>
          <w:rFonts w:ascii="Book Antiqua" w:hAnsi="Book Antiqua" w:cs="Book Antiqua"/>
          <w:sz w:val="21"/>
          <w:szCs w:val="21"/>
        </w:rPr>
        <w:t>Своје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процене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="00F2420F">
        <w:rPr>
          <w:rFonts w:ascii="Book Antiqua" w:hAnsi="Book Antiqua" w:cs="Book Antiqua"/>
          <w:sz w:val="21"/>
          <w:szCs w:val="21"/>
        </w:rPr>
        <w:t>ЈП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заснива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на</w:t>
      </w:r>
    </w:p>
    <w:p w:rsidR="008E245D" w:rsidRPr="00DA2D1D" w:rsidRDefault="006C54BB" w:rsidP="008E245D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1"/>
          <w:szCs w:val="21"/>
        </w:rPr>
      </w:pPr>
      <w:r w:rsidRPr="00DA2D1D">
        <w:rPr>
          <w:rFonts w:ascii="Book Antiqua" w:hAnsi="Book Antiqua" w:cs="BookAntiqua"/>
          <w:sz w:val="21"/>
          <w:szCs w:val="21"/>
        </w:rPr>
        <w:t>резултатима</w:t>
      </w:r>
      <w:r w:rsidR="008E245D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из</w:t>
      </w:r>
      <w:r w:rsidR="008E245D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претходног</w:t>
      </w:r>
      <w:r w:rsidR="008E245D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пословања</w:t>
      </w:r>
      <w:r w:rsidR="008E245D" w:rsidRPr="00DA2D1D">
        <w:rPr>
          <w:rFonts w:ascii="Book Antiqua" w:hAnsi="Book Antiqua" w:cs="BookAntiqua"/>
          <w:sz w:val="21"/>
          <w:szCs w:val="21"/>
        </w:rPr>
        <w:t xml:space="preserve">, </w:t>
      </w:r>
      <w:r w:rsidRPr="00DA2D1D">
        <w:rPr>
          <w:rFonts w:ascii="Book Antiqua" w:hAnsi="Book Antiqua" w:cs="BookAntiqua"/>
          <w:sz w:val="21"/>
          <w:szCs w:val="21"/>
        </w:rPr>
        <w:t>узимајући</w:t>
      </w:r>
      <w:r w:rsidR="008E245D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у</w:t>
      </w:r>
      <w:r w:rsidR="008E245D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обзир</w:t>
      </w:r>
      <w:r w:rsidR="008E245D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тип</w:t>
      </w:r>
      <w:r w:rsidR="008E245D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купца</w:t>
      </w:r>
      <w:r w:rsidR="008E245D" w:rsidRPr="00DA2D1D">
        <w:rPr>
          <w:rFonts w:ascii="Book Antiqua" w:hAnsi="Book Antiqua" w:cs="BookAntiqua"/>
          <w:sz w:val="21"/>
          <w:szCs w:val="21"/>
        </w:rPr>
        <w:t xml:space="preserve">, </w:t>
      </w:r>
      <w:r w:rsidRPr="00DA2D1D">
        <w:rPr>
          <w:rFonts w:ascii="Book Antiqua" w:hAnsi="Book Antiqua" w:cs="BookAntiqua"/>
          <w:sz w:val="21"/>
          <w:szCs w:val="21"/>
        </w:rPr>
        <w:t>врсту</w:t>
      </w:r>
      <w:r w:rsidR="008E245D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транс</w:t>
      </w:r>
      <w:r w:rsidRPr="00DA2D1D">
        <w:rPr>
          <w:rFonts w:ascii="Book Antiqua" w:hAnsi="Book Antiqua" w:cs="Book Antiqua"/>
          <w:sz w:val="21"/>
          <w:szCs w:val="21"/>
        </w:rPr>
        <w:t>акције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и</w:t>
      </w:r>
    </w:p>
    <w:p w:rsidR="008E245D" w:rsidRPr="00DA2D1D" w:rsidRDefault="006C54BB" w:rsidP="008E245D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Antiqua"/>
          <w:sz w:val="21"/>
          <w:szCs w:val="21"/>
        </w:rPr>
      </w:pPr>
      <w:r w:rsidRPr="00DA2D1D">
        <w:rPr>
          <w:rFonts w:ascii="Book Antiqua" w:hAnsi="Book Antiqua" w:cs="BookAntiqua"/>
          <w:sz w:val="21"/>
          <w:szCs w:val="21"/>
        </w:rPr>
        <w:t>специфичности</w:t>
      </w:r>
      <w:r w:rsidR="008E245D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сваког</w:t>
      </w:r>
      <w:r w:rsidR="008E245D" w:rsidRPr="00DA2D1D">
        <w:rPr>
          <w:rFonts w:ascii="Book Antiqua" w:hAnsi="Book Antiqua" w:cs="BookAntiqua"/>
          <w:sz w:val="21"/>
          <w:szCs w:val="21"/>
        </w:rPr>
        <w:t xml:space="preserve"> </w:t>
      </w:r>
      <w:r w:rsidRPr="00DA2D1D">
        <w:rPr>
          <w:rFonts w:ascii="Book Antiqua" w:hAnsi="Book Antiqua" w:cs="BookAntiqua"/>
          <w:sz w:val="21"/>
          <w:szCs w:val="21"/>
        </w:rPr>
        <w:t>посла</w:t>
      </w:r>
      <w:r w:rsidR="008E245D" w:rsidRPr="00DA2D1D">
        <w:rPr>
          <w:rFonts w:ascii="Book Antiqua" w:hAnsi="Book Antiqua" w:cs="BookAntiqua"/>
          <w:sz w:val="21"/>
          <w:szCs w:val="21"/>
        </w:rPr>
        <w:t>.</w:t>
      </w:r>
    </w:p>
    <w:p w:rsidR="008E245D" w:rsidRPr="00DA2D1D" w:rsidRDefault="006F082A" w:rsidP="008E245D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1"/>
          <w:szCs w:val="21"/>
        </w:rPr>
      </w:pPr>
      <w:r>
        <w:rPr>
          <w:rFonts w:ascii="Book Antiqua" w:hAnsi="Book Antiqua" w:cs="Book Antiqua"/>
          <w:sz w:val="21"/>
          <w:szCs w:val="21"/>
        </w:rPr>
        <w:t xml:space="preserve">ЈП 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="006C54BB" w:rsidRPr="00DA2D1D">
        <w:rPr>
          <w:rFonts w:ascii="Book Antiqua" w:hAnsi="Book Antiqua" w:cs="Book Antiqua"/>
          <w:sz w:val="21"/>
          <w:szCs w:val="21"/>
        </w:rPr>
        <w:t>остварује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="006C54BB" w:rsidRPr="00DA2D1D">
        <w:rPr>
          <w:rFonts w:ascii="Book Antiqua" w:hAnsi="Book Antiqua" w:cs="Book Antiqua"/>
          <w:sz w:val="21"/>
          <w:szCs w:val="21"/>
        </w:rPr>
        <w:t>приходе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="006C54BB" w:rsidRPr="00DA2D1D">
        <w:rPr>
          <w:rFonts w:ascii="Book Antiqua" w:hAnsi="Book Antiqua" w:cs="Book Antiqua"/>
          <w:sz w:val="21"/>
          <w:szCs w:val="21"/>
        </w:rPr>
        <w:t>по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="006C54BB" w:rsidRPr="00DA2D1D">
        <w:rPr>
          <w:rFonts w:ascii="Book Antiqua" w:hAnsi="Book Antiqua" w:cs="Book Antiqua"/>
          <w:sz w:val="21"/>
          <w:szCs w:val="21"/>
        </w:rPr>
        <w:t>основу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="006C54BB" w:rsidRPr="00DA2D1D">
        <w:rPr>
          <w:rFonts w:ascii="Book Antiqua" w:hAnsi="Book Antiqua" w:cs="Book Antiqua"/>
          <w:sz w:val="21"/>
          <w:szCs w:val="21"/>
        </w:rPr>
        <w:t>одр</w:t>
      </w:r>
      <w:r>
        <w:rPr>
          <w:rFonts w:ascii="Book Antiqua" w:hAnsi="Book Antiqua" w:cs="Book Antiqua"/>
          <w:sz w:val="21"/>
          <w:szCs w:val="21"/>
        </w:rPr>
        <w:t>ж</w:t>
      </w:r>
      <w:r w:rsidR="006C54BB" w:rsidRPr="00DA2D1D">
        <w:rPr>
          <w:rFonts w:ascii="Book Antiqua" w:hAnsi="Book Antiqua" w:cs="Book Antiqua"/>
          <w:sz w:val="21"/>
          <w:szCs w:val="21"/>
        </w:rPr>
        <w:t>авања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="006C54BB" w:rsidRPr="00DA2D1D">
        <w:rPr>
          <w:rFonts w:ascii="Book Antiqua" w:hAnsi="Book Antiqua" w:cs="Book Antiqua"/>
          <w:sz w:val="21"/>
          <w:szCs w:val="21"/>
        </w:rPr>
        <w:t>јавних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="006C54BB" w:rsidRPr="00DA2D1D">
        <w:rPr>
          <w:rFonts w:ascii="Book Antiqua" w:hAnsi="Book Antiqua" w:cs="Book Antiqua"/>
          <w:sz w:val="21"/>
          <w:szCs w:val="21"/>
        </w:rPr>
        <w:t>повр</w:t>
      </w:r>
      <w:r>
        <w:rPr>
          <w:rFonts w:ascii="Book Antiqua" w:hAnsi="Book Antiqua" w:cs="Book Antiqua"/>
          <w:sz w:val="21"/>
          <w:szCs w:val="21"/>
        </w:rPr>
        <w:t>ш</w:t>
      </w:r>
      <w:r w:rsidR="006C54BB" w:rsidRPr="00DA2D1D">
        <w:rPr>
          <w:rFonts w:ascii="Book Antiqua" w:hAnsi="Book Antiqua" w:cs="Book Antiqua"/>
          <w:sz w:val="21"/>
          <w:szCs w:val="21"/>
        </w:rPr>
        <w:t>ина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="006C54BB" w:rsidRPr="00DA2D1D">
        <w:rPr>
          <w:rFonts w:ascii="Book Antiqua" w:hAnsi="Book Antiqua" w:cs="Book Antiqua"/>
          <w:sz w:val="21"/>
          <w:szCs w:val="21"/>
        </w:rPr>
        <w:t>и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="006C54BB" w:rsidRPr="00DA2D1D">
        <w:rPr>
          <w:rFonts w:ascii="Book Antiqua" w:hAnsi="Book Antiqua" w:cs="Book Antiqua"/>
          <w:sz w:val="21"/>
          <w:szCs w:val="21"/>
        </w:rPr>
        <w:t>градског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="006C54BB" w:rsidRPr="00DA2D1D">
        <w:rPr>
          <w:rFonts w:ascii="Book Antiqua" w:hAnsi="Book Antiqua" w:cs="Book Antiqua"/>
          <w:sz w:val="21"/>
          <w:szCs w:val="21"/>
        </w:rPr>
        <w:t>зеленила</w:t>
      </w:r>
    </w:p>
    <w:p w:rsidR="008E245D" w:rsidRPr="00DA2D1D" w:rsidRDefault="006C54BB" w:rsidP="008E245D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1"/>
          <w:szCs w:val="21"/>
        </w:rPr>
      </w:pPr>
      <w:r w:rsidRPr="00DA2D1D">
        <w:rPr>
          <w:rFonts w:ascii="Book Antiqua" w:hAnsi="Book Antiqua" w:cs="Book Antiqua"/>
          <w:sz w:val="21"/>
          <w:szCs w:val="21"/>
        </w:rPr>
        <w:t>закуп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и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одр</w:t>
      </w:r>
      <w:r w:rsidR="006F082A">
        <w:rPr>
          <w:rFonts w:ascii="Book Antiqua" w:hAnsi="Book Antiqua" w:cs="Book Antiqua"/>
          <w:sz w:val="21"/>
          <w:szCs w:val="21"/>
        </w:rPr>
        <w:t>ж</w:t>
      </w:r>
      <w:r w:rsidRPr="00DA2D1D">
        <w:rPr>
          <w:rFonts w:ascii="Book Antiqua" w:hAnsi="Book Antiqua" w:cs="Book Antiqua"/>
          <w:sz w:val="21"/>
          <w:szCs w:val="21"/>
        </w:rPr>
        <w:t>авање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гробља</w:t>
      </w:r>
      <w:r w:rsidR="008E245D" w:rsidRPr="00DA2D1D">
        <w:rPr>
          <w:rFonts w:ascii="Book Antiqua" w:hAnsi="Book Antiqua" w:cs="Book Antiqua"/>
          <w:sz w:val="21"/>
          <w:szCs w:val="21"/>
        </w:rPr>
        <w:t>,</w:t>
      </w:r>
      <w:r w:rsidR="006F082A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приходи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од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сахрана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приход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од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закупа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пија</w:t>
      </w:r>
      <w:r w:rsidR="006F082A">
        <w:rPr>
          <w:rFonts w:ascii="Book Antiqua" w:hAnsi="Book Antiqua" w:cs="Book Antiqua"/>
          <w:sz w:val="21"/>
          <w:szCs w:val="21"/>
        </w:rPr>
        <w:t>ч</w:t>
      </w:r>
      <w:r w:rsidRPr="00DA2D1D">
        <w:rPr>
          <w:rFonts w:ascii="Book Antiqua" w:hAnsi="Book Antiqua" w:cs="Book Antiqua"/>
          <w:sz w:val="21"/>
          <w:szCs w:val="21"/>
        </w:rPr>
        <w:t>них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места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и</w:t>
      </w:r>
    </w:p>
    <w:p w:rsidR="008E245D" w:rsidRDefault="006C54BB" w:rsidP="008E245D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1"/>
          <w:szCs w:val="21"/>
        </w:rPr>
      </w:pPr>
      <w:r w:rsidRPr="00DA2D1D">
        <w:rPr>
          <w:rFonts w:ascii="Book Antiqua" w:hAnsi="Book Antiqua" w:cs="Book Antiqua"/>
          <w:sz w:val="21"/>
          <w:szCs w:val="21"/>
        </w:rPr>
        <w:t>киоска</w:t>
      </w:r>
      <w:r w:rsidR="008E245D" w:rsidRPr="00DA2D1D">
        <w:rPr>
          <w:rFonts w:ascii="Book Antiqua" w:hAnsi="Book Antiqua" w:cs="Book Antiqua"/>
          <w:sz w:val="21"/>
          <w:szCs w:val="21"/>
        </w:rPr>
        <w:t>,</w:t>
      </w:r>
      <w:r w:rsidR="006F082A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приходи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од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изно</w:t>
      </w:r>
      <w:r w:rsidR="001706E3">
        <w:rPr>
          <w:rFonts w:ascii="Book Antiqua" w:hAnsi="Book Antiqua" w:cs="Book Antiqua"/>
          <w:sz w:val="21"/>
          <w:szCs w:val="21"/>
        </w:rPr>
        <w:t>ш</w:t>
      </w:r>
      <w:r w:rsidRPr="00DA2D1D">
        <w:rPr>
          <w:rFonts w:ascii="Book Antiqua" w:hAnsi="Book Antiqua" w:cs="Book Antiqua"/>
          <w:sz w:val="21"/>
          <w:szCs w:val="21"/>
        </w:rPr>
        <w:t>ења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сме</w:t>
      </w:r>
      <w:r w:rsidR="006F082A">
        <w:rPr>
          <w:rFonts w:ascii="Book Antiqua" w:hAnsi="Book Antiqua" w:cs="Book Antiqua"/>
          <w:sz w:val="21"/>
          <w:szCs w:val="21"/>
        </w:rPr>
        <w:t>ћ</w:t>
      </w:r>
      <w:r w:rsidRPr="00DA2D1D">
        <w:rPr>
          <w:rFonts w:ascii="Book Antiqua" w:hAnsi="Book Antiqua" w:cs="Book Antiqua"/>
          <w:sz w:val="21"/>
          <w:szCs w:val="21"/>
        </w:rPr>
        <w:t>а</w:t>
      </w:r>
      <w:r w:rsidR="006F082A">
        <w:rPr>
          <w:rFonts w:ascii="Book Antiqua" w:hAnsi="Book Antiqua" w:cs="Book Antiqua"/>
          <w:sz w:val="21"/>
          <w:szCs w:val="21"/>
        </w:rPr>
        <w:t>.</w:t>
      </w:r>
    </w:p>
    <w:p w:rsidR="006F082A" w:rsidRPr="00DA2D1D" w:rsidRDefault="006F082A" w:rsidP="008E245D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1"/>
          <w:szCs w:val="21"/>
        </w:rPr>
      </w:pPr>
    </w:p>
    <w:p w:rsidR="008E245D" w:rsidRDefault="006C54BB" w:rsidP="000E4497">
      <w:pPr>
        <w:autoSpaceDE w:val="0"/>
        <w:autoSpaceDN w:val="0"/>
        <w:adjustRightInd w:val="0"/>
        <w:spacing w:after="0" w:line="240" w:lineRule="auto"/>
        <w:ind w:firstLine="720"/>
        <w:rPr>
          <w:rFonts w:ascii="Book Antiqua" w:hAnsi="Book Antiqua" w:cs="Book Antiqua"/>
          <w:b/>
          <w:bCs/>
          <w:sz w:val="21"/>
          <w:szCs w:val="21"/>
        </w:rPr>
      </w:pPr>
      <w:r w:rsidRPr="00DA2D1D">
        <w:rPr>
          <w:rFonts w:ascii="Book Antiqua" w:hAnsi="Book Antiqua" w:cs="Book Antiqua"/>
          <w:b/>
          <w:bCs/>
          <w:sz w:val="21"/>
          <w:szCs w:val="21"/>
        </w:rPr>
        <w:t>Признавање</w:t>
      </w:r>
      <w:r w:rsidR="008E245D" w:rsidRPr="00DA2D1D">
        <w:rPr>
          <w:rFonts w:ascii="Book Antiqua" w:hAnsi="Book Antiqua" w:cs="Book Antiqua"/>
          <w:b/>
          <w:bCs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b/>
          <w:bCs/>
          <w:sz w:val="21"/>
          <w:szCs w:val="21"/>
        </w:rPr>
        <w:t>расхода</w:t>
      </w:r>
    </w:p>
    <w:p w:rsidR="006F082A" w:rsidRPr="006F082A" w:rsidRDefault="006F082A" w:rsidP="008E245D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sz w:val="21"/>
          <w:szCs w:val="21"/>
        </w:rPr>
      </w:pPr>
    </w:p>
    <w:p w:rsidR="008E245D" w:rsidRPr="00DA2D1D" w:rsidRDefault="006C54BB" w:rsidP="008A2218">
      <w:pPr>
        <w:autoSpaceDE w:val="0"/>
        <w:autoSpaceDN w:val="0"/>
        <w:adjustRightInd w:val="0"/>
        <w:spacing w:after="0" w:line="240" w:lineRule="auto"/>
        <w:ind w:firstLine="720"/>
        <w:rPr>
          <w:rFonts w:ascii="Book Antiqua" w:hAnsi="Book Antiqua" w:cs="Book Antiqua"/>
          <w:sz w:val="21"/>
          <w:szCs w:val="21"/>
        </w:rPr>
      </w:pPr>
      <w:r w:rsidRPr="00DA2D1D">
        <w:rPr>
          <w:rFonts w:ascii="Book Antiqua" w:hAnsi="Book Antiqua" w:cs="Book Antiqua"/>
          <w:sz w:val="21"/>
          <w:szCs w:val="21"/>
        </w:rPr>
        <w:t>Пословни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расходи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обухватају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све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трошкове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настале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у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вези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са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оствареним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пословним</w:t>
      </w:r>
    </w:p>
    <w:p w:rsidR="008E245D" w:rsidRPr="00DA2D1D" w:rsidRDefault="006C54BB" w:rsidP="008E245D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1"/>
          <w:szCs w:val="21"/>
        </w:rPr>
      </w:pPr>
      <w:r w:rsidRPr="00DA2D1D">
        <w:rPr>
          <w:rFonts w:ascii="Book Antiqua" w:hAnsi="Book Antiqua" w:cs="Book Antiqua"/>
          <w:sz w:val="21"/>
          <w:szCs w:val="21"/>
        </w:rPr>
        <w:t>приходима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и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односе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се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на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трошкове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материјала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, </w:t>
      </w:r>
      <w:r w:rsidRPr="00DA2D1D">
        <w:rPr>
          <w:rFonts w:ascii="Book Antiqua" w:hAnsi="Book Antiqua" w:cs="Book Antiqua"/>
          <w:sz w:val="21"/>
          <w:szCs w:val="21"/>
        </w:rPr>
        <w:t>енергије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и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горива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, </w:t>
      </w:r>
      <w:r w:rsidRPr="00DA2D1D">
        <w:rPr>
          <w:rFonts w:ascii="Book Antiqua" w:hAnsi="Book Antiqua" w:cs="Book Antiqua"/>
          <w:sz w:val="21"/>
          <w:szCs w:val="21"/>
        </w:rPr>
        <w:t>трошкове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зарада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и</w:t>
      </w:r>
    </w:p>
    <w:p w:rsidR="008E245D" w:rsidRPr="00DA2D1D" w:rsidRDefault="006C54BB" w:rsidP="008E245D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1"/>
          <w:szCs w:val="21"/>
        </w:rPr>
      </w:pPr>
      <w:r w:rsidRPr="00DA2D1D">
        <w:rPr>
          <w:rFonts w:ascii="Book Antiqua" w:hAnsi="Book Antiqua" w:cs="Book Antiqua"/>
          <w:sz w:val="21"/>
          <w:szCs w:val="21"/>
        </w:rPr>
        <w:t>накнада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зарада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, </w:t>
      </w:r>
      <w:r w:rsidRPr="00DA2D1D">
        <w:rPr>
          <w:rFonts w:ascii="Book Antiqua" w:hAnsi="Book Antiqua" w:cs="Book Antiqua"/>
          <w:sz w:val="21"/>
          <w:szCs w:val="21"/>
        </w:rPr>
        <w:t>амортизацију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, </w:t>
      </w:r>
      <w:r w:rsidRPr="00DA2D1D">
        <w:rPr>
          <w:rFonts w:ascii="Book Antiqua" w:hAnsi="Book Antiqua" w:cs="Book Antiqua"/>
          <w:sz w:val="21"/>
          <w:szCs w:val="21"/>
        </w:rPr>
        <w:t>производне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услуге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и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нематеријалне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трошкове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. </w:t>
      </w:r>
      <w:r w:rsidRPr="00DA2D1D">
        <w:rPr>
          <w:rFonts w:ascii="Book Antiqua" w:hAnsi="Book Antiqua" w:cs="Book Antiqua"/>
          <w:sz w:val="21"/>
          <w:szCs w:val="21"/>
        </w:rPr>
        <w:t>Признавање</w:t>
      </w:r>
    </w:p>
    <w:p w:rsidR="008E245D" w:rsidRPr="00466419" w:rsidRDefault="006C54BB" w:rsidP="008E245D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1"/>
          <w:szCs w:val="21"/>
        </w:rPr>
      </w:pPr>
      <w:r w:rsidRPr="00DA2D1D">
        <w:rPr>
          <w:rFonts w:ascii="Book Antiqua" w:hAnsi="Book Antiqua" w:cs="Book Antiqua"/>
          <w:sz w:val="21"/>
          <w:szCs w:val="21"/>
        </w:rPr>
        <w:t>расхода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врши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се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истовремено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са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признавањем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прихода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ради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којих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су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ти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расходи</w:t>
      </w:r>
      <w:r w:rsidR="008E245D" w:rsidRPr="00DA2D1D">
        <w:rPr>
          <w:rFonts w:ascii="Book Antiqua" w:hAnsi="Book Antiqua" w:cs="Book Antiqua"/>
          <w:sz w:val="21"/>
          <w:szCs w:val="21"/>
        </w:rPr>
        <w:t xml:space="preserve"> </w:t>
      </w:r>
      <w:r w:rsidRPr="00DA2D1D">
        <w:rPr>
          <w:rFonts w:ascii="Book Antiqua" w:hAnsi="Book Antiqua" w:cs="Book Antiqua"/>
          <w:sz w:val="21"/>
          <w:szCs w:val="21"/>
        </w:rPr>
        <w:t>настали</w:t>
      </w:r>
      <w:r w:rsidR="00466419">
        <w:rPr>
          <w:rFonts w:ascii="Book Antiqua" w:hAnsi="Book Antiqua" w:cs="Book Antiqua"/>
          <w:sz w:val="21"/>
          <w:szCs w:val="21"/>
        </w:rPr>
        <w:t>.</w:t>
      </w:r>
    </w:p>
    <w:p w:rsidR="009F7DBB" w:rsidRPr="00DA2D1D" w:rsidRDefault="009F7DBB" w:rsidP="00BD0033">
      <w:pPr>
        <w:rPr>
          <w:rFonts w:ascii="Book Antiqua" w:hAnsi="Book Antiqua"/>
        </w:rPr>
      </w:pPr>
    </w:p>
    <w:p w:rsidR="00457A91" w:rsidRPr="001F0DF4" w:rsidRDefault="00457A91" w:rsidP="00457A91">
      <w:pPr>
        <w:autoSpaceDE w:val="0"/>
        <w:autoSpaceDN w:val="0"/>
        <w:adjustRightInd w:val="0"/>
        <w:spacing w:after="0" w:line="240" w:lineRule="auto"/>
        <w:ind w:left="260"/>
        <w:rPr>
          <w:rFonts w:ascii="Book Antiqua" w:hAnsi="Book Antiqua" w:cs="Times New Roman"/>
          <w:sz w:val="24"/>
          <w:szCs w:val="24"/>
        </w:rPr>
      </w:pPr>
      <w:r w:rsidRPr="001F0DF4">
        <w:rPr>
          <w:rFonts w:ascii="Book Antiqua" w:hAnsi="Book Antiqua" w:cs="Arial"/>
          <w:b/>
          <w:bCs/>
          <w:sz w:val="21"/>
          <w:szCs w:val="21"/>
        </w:rPr>
        <w:t xml:space="preserve">9. </w:t>
      </w:r>
      <w:r w:rsidR="006C54BB" w:rsidRPr="001F0DF4">
        <w:rPr>
          <w:rFonts w:ascii="Book Antiqua" w:hAnsi="Book Antiqua" w:cs="Arial"/>
          <w:b/>
          <w:bCs/>
          <w:sz w:val="21"/>
          <w:szCs w:val="21"/>
        </w:rPr>
        <w:t>Потраживања</w:t>
      </w:r>
    </w:p>
    <w:p w:rsidR="00457A91" w:rsidRPr="00DA2D1D" w:rsidRDefault="00457A91" w:rsidP="00457A91">
      <w:pPr>
        <w:autoSpaceDE w:val="0"/>
        <w:autoSpaceDN w:val="0"/>
        <w:adjustRightInd w:val="0"/>
        <w:spacing w:after="0" w:line="127" w:lineRule="exact"/>
        <w:rPr>
          <w:rFonts w:ascii="Book Antiqua" w:hAnsi="Book Antiqua" w:cs="Times New Roman"/>
          <w:sz w:val="24"/>
          <w:szCs w:val="24"/>
        </w:rPr>
      </w:pPr>
    </w:p>
    <w:tbl>
      <w:tblPr>
        <w:tblW w:w="0" w:type="auto"/>
        <w:tblInd w:w="53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40"/>
        <w:gridCol w:w="60"/>
        <w:gridCol w:w="1600"/>
        <w:gridCol w:w="40"/>
        <w:gridCol w:w="1520"/>
      </w:tblGrid>
      <w:tr w:rsidR="00457A91" w:rsidRPr="00DA2D1D">
        <w:trPr>
          <w:trHeight w:val="1018"/>
        </w:trPr>
        <w:tc>
          <w:tcPr>
            <w:tcW w:w="4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224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Опис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457A91" w:rsidP="00B77B6E">
            <w:pPr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31.12.201</w:t>
            </w:r>
            <w:r w:rsidR="00B77B6E">
              <w:rPr>
                <w:rFonts w:ascii="Book Antiqua" w:hAnsi="Book Antiqua" w:cs="Arial"/>
                <w:b/>
                <w:bCs/>
                <w:sz w:val="21"/>
                <w:szCs w:val="21"/>
              </w:rPr>
              <w:t>7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457A91" w:rsidP="00B77B6E">
            <w:pPr>
              <w:autoSpaceDE w:val="0"/>
              <w:autoSpaceDN w:val="0"/>
              <w:adjustRightInd w:val="0"/>
              <w:spacing w:after="0" w:line="240" w:lineRule="auto"/>
              <w:ind w:right="116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31.12.201</w:t>
            </w:r>
            <w:r w:rsidR="00B77B6E">
              <w:rPr>
                <w:rFonts w:ascii="Book Antiqua" w:hAnsi="Book Antiqua" w:cs="Arial"/>
                <w:b/>
                <w:bCs/>
                <w:sz w:val="21"/>
                <w:szCs w:val="21"/>
              </w:rPr>
              <w:t>6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.</w:t>
            </w:r>
          </w:p>
        </w:tc>
      </w:tr>
      <w:tr w:rsidR="00457A91" w:rsidRPr="00DA2D1D">
        <w:trPr>
          <w:trHeight w:val="244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Потраживања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од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купаца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B77B6E" w:rsidRDefault="00B77B6E">
            <w:pPr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33.625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B77B6E" w:rsidRDefault="00B77B6E">
            <w:pPr>
              <w:autoSpaceDE w:val="0"/>
              <w:autoSpaceDN w:val="0"/>
              <w:adjustRightInd w:val="0"/>
              <w:spacing w:after="0" w:line="240" w:lineRule="auto"/>
              <w:ind w:right="36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Arial"/>
                <w:sz w:val="21"/>
                <w:szCs w:val="21"/>
              </w:rPr>
              <w:t>32.306</w:t>
            </w:r>
          </w:p>
        </w:tc>
      </w:tr>
      <w:tr w:rsidR="00457A91" w:rsidRPr="00DA2D1D">
        <w:trPr>
          <w:trHeight w:val="244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Потраживања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из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специфичних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послова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</w:tr>
      <w:tr w:rsidR="00457A91" w:rsidRPr="00DA2D1D">
        <w:trPr>
          <w:trHeight w:val="239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38" w:lineRule="exact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Друга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потраживања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38" w:lineRule="exact"/>
              <w:ind w:right="76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38" w:lineRule="exact"/>
              <w:ind w:right="36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29</w:t>
            </w:r>
          </w:p>
        </w:tc>
      </w:tr>
      <w:tr w:rsidR="00457A91" w:rsidRPr="00DA2D1D">
        <w:trPr>
          <w:trHeight w:val="244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Краткорочни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финансијски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пласмани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</w:tr>
      <w:tr w:rsidR="00457A91" w:rsidRPr="00DA2D1D">
        <w:trPr>
          <w:trHeight w:val="258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ПДВ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АВР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</w:rPr>
            </w:pPr>
          </w:p>
        </w:tc>
      </w:tr>
      <w:tr w:rsidR="00457A91" w:rsidRPr="00DA2D1D">
        <w:trPr>
          <w:trHeight w:val="225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24" w:lineRule="exact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Укупно</w:t>
            </w:r>
            <w:r w:rsidR="00457A91"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потраживања</w:t>
            </w:r>
            <w:r w:rsidR="00457A91"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 xml:space="preserve"> – 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нето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9"/>
                <w:szCs w:val="19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457A91" w:rsidP="00B77B6E">
            <w:pPr>
              <w:autoSpaceDE w:val="0"/>
              <w:autoSpaceDN w:val="0"/>
              <w:adjustRightInd w:val="0"/>
              <w:spacing w:after="0" w:line="224" w:lineRule="exact"/>
              <w:ind w:right="76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3</w:t>
            </w:r>
            <w:r w:rsidR="00B77B6E">
              <w:rPr>
                <w:rFonts w:ascii="Book Antiqua" w:hAnsi="Book Antiqua" w:cs="Arial"/>
                <w:sz w:val="21"/>
                <w:szCs w:val="21"/>
              </w:rPr>
              <w:t>3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.</w:t>
            </w:r>
            <w:r w:rsidR="00B77B6E">
              <w:rPr>
                <w:rFonts w:ascii="Book Antiqua" w:hAnsi="Book Antiqua" w:cs="Arial"/>
                <w:sz w:val="21"/>
                <w:szCs w:val="21"/>
              </w:rPr>
              <w:t>62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5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9"/>
                <w:szCs w:val="19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B77B6E">
            <w:pPr>
              <w:autoSpaceDE w:val="0"/>
              <w:autoSpaceDN w:val="0"/>
              <w:adjustRightInd w:val="0"/>
              <w:spacing w:after="0" w:line="224" w:lineRule="exact"/>
              <w:ind w:right="16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Arial"/>
                <w:sz w:val="21"/>
                <w:szCs w:val="21"/>
              </w:rPr>
              <w:t>32.33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>5</w:t>
            </w:r>
          </w:p>
        </w:tc>
      </w:tr>
    </w:tbl>
    <w:p w:rsidR="00457A91" w:rsidRPr="00DA2D1D" w:rsidRDefault="00457A91" w:rsidP="00457A91">
      <w:pPr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457A91" w:rsidP="00457A91">
      <w:pPr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457A91" w:rsidP="00457A91">
      <w:pPr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457A91" w:rsidP="00457A91">
      <w:pPr>
        <w:autoSpaceDE w:val="0"/>
        <w:autoSpaceDN w:val="0"/>
        <w:adjustRightInd w:val="0"/>
        <w:spacing w:after="0" w:line="319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457A91" w:rsidP="00457A91">
      <w:pPr>
        <w:autoSpaceDE w:val="0"/>
        <w:autoSpaceDN w:val="0"/>
        <w:adjustRightInd w:val="0"/>
        <w:spacing w:after="0" w:line="240" w:lineRule="auto"/>
        <w:ind w:left="260"/>
        <w:rPr>
          <w:rFonts w:ascii="Book Antiqua" w:hAnsi="Book Antiqua" w:cs="Times New Roman"/>
          <w:sz w:val="24"/>
          <w:szCs w:val="24"/>
        </w:rPr>
      </w:pPr>
      <w:r w:rsidRPr="00DA2D1D">
        <w:rPr>
          <w:rFonts w:ascii="Book Antiqua" w:hAnsi="Book Antiqua" w:cs="Arial"/>
          <w:b/>
          <w:bCs/>
          <w:i/>
          <w:iCs/>
          <w:sz w:val="21"/>
          <w:szCs w:val="21"/>
        </w:rPr>
        <w:t>(9</w:t>
      </w:r>
      <w:r w:rsidR="006C54BB" w:rsidRPr="00DA2D1D">
        <w:rPr>
          <w:rFonts w:ascii="Book Antiqua" w:hAnsi="Book Antiqua" w:cs="Arial"/>
          <w:b/>
          <w:bCs/>
          <w:i/>
          <w:iCs/>
          <w:sz w:val="21"/>
          <w:szCs w:val="21"/>
        </w:rPr>
        <w:t>а</w:t>
      </w:r>
      <w:r w:rsidRPr="00DA2D1D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) </w:t>
      </w:r>
      <w:r w:rsidR="006C54BB" w:rsidRPr="00DA2D1D">
        <w:rPr>
          <w:rFonts w:ascii="Book Antiqua" w:hAnsi="Book Antiqua" w:cs="Arial"/>
          <w:b/>
          <w:bCs/>
          <w:i/>
          <w:iCs/>
          <w:sz w:val="21"/>
          <w:szCs w:val="21"/>
        </w:rPr>
        <w:t>Потраживања</w:t>
      </w:r>
      <w:r w:rsidRPr="00DA2D1D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b/>
          <w:bCs/>
          <w:i/>
          <w:iCs/>
          <w:sz w:val="21"/>
          <w:szCs w:val="21"/>
        </w:rPr>
        <w:t>од</w:t>
      </w:r>
      <w:r w:rsidRPr="00DA2D1D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b/>
          <w:bCs/>
          <w:i/>
          <w:iCs/>
          <w:sz w:val="21"/>
          <w:szCs w:val="21"/>
        </w:rPr>
        <w:t>купаца</w:t>
      </w:r>
    </w:p>
    <w:p w:rsidR="00457A91" w:rsidRPr="00DA2D1D" w:rsidRDefault="00457A91" w:rsidP="00457A91">
      <w:pPr>
        <w:autoSpaceDE w:val="0"/>
        <w:autoSpaceDN w:val="0"/>
        <w:adjustRightInd w:val="0"/>
        <w:spacing w:after="0" w:line="34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6C54BB" w:rsidP="00457A91">
      <w:pPr>
        <w:autoSpaceDE w:val="0"/>
        <w:autoSpaceDN w:val="0"/>
        <w:adjustRightInd w:val="0"/>
        <w:spacing w:after="0" w:line="240" w:lineRule="auto"/>
        <w:ind w:left="540" w:right="340"/>
        <w:jc w:val="both"/>
        <w:rPr>
          <w:rFonts w:ascii="Book Antiqua" w:hAnsi="Book Antiqua" w:cs="Times New Roman"/>
          <w:sz w:val="24"/>
          <w:szCs w:val="24"/>
        </w:rPr>
      </w:pPr>
      <w:r w:rsidRPr="00DA2D1D">
        <w:rPr>
          <w:rFonts w:ascii="Book Antiqua" w:hAnsi="Book Antiqua" w:cs="Arial"/>
          <w:sz w:val="21"/>
          <w:szCs w:val="21"/>
        </w:rPr>
        <w:t>Друштво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има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усаглашено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стање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са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свим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значајним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купцима</w:t>
      </w:r>
      <w:r w:rsidR="00457A91" w:rsidRPr="00DA2D1D">
        <w:rPr>
          <w:rFonts w:ascii="Book Antiqua" w:hAnsi="Book Antiqua" w:cs="Arial"/>
          <w:sz w:val="21"/>
          <w:szCs w:val="21"/>
        </w:rPr>
        <w:t>,</w:t>
      </w:r>
      <w:r w:rsidR="001F0DF4">
        <w:rPr>
          <w:rFonts w:ascii="Book Antiqua" w:hAnsi="Book Antiqua" w:cs="Arial"/>
          <w:sz w:val="21"/>
          <w:szCs w:val="21"/>
        </w:rPr>
        <w:t xml:space="preserve"> ш</w:t>
      </w:r>
      <w:r w:rsidRPr="00DA2D1D">
        <w:rPr>
          <w:rFonts w:ascii="Book Antiqua" w:hAnsi="Book Antiqua" w:cs="Arial"/>
          <w:sz w:val="21"/>
          <w:szCs w:val="21"/>
        </w:rPr>
        <w:t>то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је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садр</w:t>
      </w:r>
      <w:r w:rsidR="001F0DF4">
        <w:rPr>
          <w:rFonts w:ascii="Book Antiqua" w:hAnsi="Book Antiqua" w:cs="Arial"/>
          <w:sz w:val="21"/>
          <w:szCs w:val="21"/>
        </w:rPr>
        <w:t>ж</w:t>
      </w:r>
      <w:r w:rsidRPr="00DA2D1D">
        <w:rPr>
          <w:rFonts w:ascii="Book Antiqua" w:hAnsi="Book Antiqua" w:cs="Arial"/>
          <w:sz w:val="21"/>
          <w:szCs w:val="21"/>
        </w:rPr>
        <w:t>ано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у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известајуо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попису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. </w:t>
      </w:r>
      <w:r w:rsidRPr="00DA2D1D">
        <w:rPr>
          <w:rFonts w:ascii="Book Antiqua" w:hAnsi="Book Antiqua" w:cs="Arial"/>
          <w:sz w:val="21"/>
          <w:szCs w:val="21"/>
        </w:rPr>
        <w:t>У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структури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потра</w:t>
      </w:r>
      <w:r w:rsidR="001F0DF4">
        <w:rPr>
          <w:rFonts w:ascii="Book Antiqua" w:hAnsi="Book Antiqua" w:cs="Arial"/>
          <w:sz w:val="21"/>
          <w:szCs w:val="21"/>
        </w:rPr>
        <w:t>ж</w:t>
      </w:r>
      <w:r w:rsidRPr="00DA2D1D">
        <w:rPr>
          <w:rFonts w:ascii="Book Antiqua" w:hAnsi="Book Antiqua" w:cs="Arial"/>
          <w:sz w:val="21"/>
          <w:szCs w:val="21"/>
        </w:rPr>
        <w:t>ивања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преовладавају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потра</w:t>
      </w:r>
      <w:r w:rsidR="001F0DF4">
        <w:rPr>
          <w:rFonts w:ascii="Book Antiqua" w:hAnsi="Book Antiqua" w:cs="Arial"/>
          <w:sz w:val="21"/>
          <w:szCs w:val="21"/>
        </w:rPr>
        <w:t>ж</w:t>
      </w:r>
      <w:r w:rsidRPr="00DA2D1D">
        <w:rPr>
          <w:rFonts w:ascii="Book Antiqua" w:hAnsi="Book Antiqua" w:cs="Arial"/>
          <w:sz w:val="21"/>
          <w:szCs w:val="21"/>
        </w:rPr>
        <w:t>ивања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која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су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старија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од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3 </w:t>
      </w:r>
      <w:r w:rsidRPr="00DA2D1D">
        <w:rPr>
          <w:rFonts w:ascii="Book Antiqua" w:hAnsi="Book Antiqua" w:cs="Arial"/>
          <w:sz w:val="21"/>
          <w:szCs w:val="21"/>
        </w:rPr>
        <w:t>год</w:t>
      </w:r>
      <w:r w:rsidR="00457A91" w:rsidRPr="00DA2D1D">
        <w:rPr>
          <w:rFonts w:ascii="Book Antiqua" w:hAnsi="Book Antiqua" w:cs="Arial"/>
          <w:sz w:val="21"/>
          <w:szCs w:val="21"/>
        </w:rPr>
        <w:t>.</w:t>
      </w:r>
    </w:p>
    <w:p w:rsidR="00457A91" w:rsidRPr="00DA2D1D" w:rsidRDefault="00457A91" w:rsidP="00457A91">
      <w:pPr>
        <w:autoSpaceDE w:val="0"/>
        <w:autoSpaceDN w:val="0"/>
        <w:adjustRightInd w:val="0"/>
        <w:spacing w:after="0" w:line="232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457A91" w:rsidP="00457A91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DA2D1D">
        <w:rPr>
          <w:rFonts w:ascii="Book Antiqua" w:hAnsi="Book Antiqua" w:cs="Arial"/>
          <w:b/>
          <w:bCs/>
          <w:sz w:val="21"/>
          <w:szCs w:val="21"/>
        </w:rPr>
        <w:t>10.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Краткорочни</w:t>
      </w:r>
      <w:r w:rsidRPr="00DA2D1D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финансијски</w:t>
      </w:r>
      <w:r w:rsidRPr="00DA2D1D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пласмани</w:t>
      </w:r>
    </w:p>
    <w:p w:rsidR="00457A91" w:rsidRPr="00DA2D1D" w:rsidRDefault="00457A91" w:rsidP="00457A91">
      <w:pPr>
        <w:autoSpaceDE w:val="0"/>
        <w:autoSpaceDN w:val="0"/>
        <w:adjustRightInd w:val="0"/>
        <w:spacing w:after="0" w:line="30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2C4B14" w:rsidP="00457A91">
      <w:pPr>
        <w:autoSpaceDE w:val="0"/>
        <w:autoSpaceDN w:val="0"/>
        <w:adjustRightInd w:val="0"/>
        <w:spacing w:after="0" w:line="240" w:lineRule="auto"/>
        <w:ind w:left="26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Arial"/>
          <w:i/>
          <w:iCs/>
          <w:sz w:val="21"/>
          <w:szCs w:val="21"/>
        </w:rPr>
        <w:t xml:space="preserve">ЈП </w:t>
      </w:r>
      <w:r w:rsidR="00457A91" w:rsidRPr="00DA2D1D">
        <w:rPr>
          <w:rFonts w:ascii="Book Antiqua" w:hAnsi="Book Antiqua" w:cs="Arial"/>
          <w:i/>
          <w:iCs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21"/>
          <w:szCs w:val="21"/>
        </w:rPr>
        <w:t>нема</w:t>
      </w:r>
      <w:r w:rsidR="00457A91" w:rsidRPr="00DA2D1D">
        <w:rPr>
          <w:rFonts w:ascii="Book Antiqua" w:hAnsi="Book Antiqua" w:cs="Arial"/>
          <w:i/>
          <w:iCs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21"/>
          <w:szCs w:val="21"/>
        </w:rPr>
        <w:t>краткороцне</w:t>
      </w:r>
      <w:r w:rsidR="00457A91" w:rsidRPr="00DA2D1D">
        <w:rPr>
          <w:rFonts w:ascii="Book Antiqua" w:hAnsi="Book Antiqua" w:cs="Arial"/>
          <w:i/>
          <w:iCs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21"/>
          <w:szCs w:val="21"/>
        </w:rPr>
        <w:t>финансијске</w:t>
      </w:r>
      <w:r w:rsidR="00457A91" w:rsidRPr="00DA2D1D">
        <w:rPr>
          <w:rFonts w:ascii="Book Antiqua" w:hAnsi="Book Antiqua" w:cs="Arial"/>
          <w:i/>
          <w:iCs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21"/>
          <w:szCs w:val="21"/>
        </w:rPr>
        <w:t>плас</w:t>
      </w:r>
      <w:r w:rsidR="006F082A">
        <w:rPr>
          <w:rFonts w:ascii="Book Antiqua" w:hAnsi="Book Antiqua" w:cs="Arial"/>
          <w:i/>
          <w:iCs/>
          <w:sz w:val="21"/>
          <w:szCs w:val="21"/>
        </w:rPr>
        <w:t>м</w:t>
      </w:r>
      <w:r w:rsidR="006C54BB" w:rsidRPr="00DA2D1D">
        <w:rPr>
          <w:rFonts w:ascii="Book Antiqua" w:hAnsi="Book Antiqua" w:cs="Arial"/>
          <w:i/>
          <w:iCs/>
          <w:sz w:val="21"/>
          <w:szCs w:val="21"/>
        </w:rPr>
        <w:t>ане</w:t>
      </w:r>
    </w:p>
    <w:p w:rsidR="00457A91" w:rsidRPr="00DA2D1D" w:rsidRDefault="00457A91" w:rsidP="00457A91">
      <w:pPr>
        <w:autoSpaceDE w:val="0"/>
        <w:autoSpaceDN w:val="0"/>
        <w:adjustRightInd w:val="0"/>
        <w:spacing w:after="0" w:line="211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457A91" w:rsidP="00457A91">
      <w:pPr>
        <w:autoSpaceDE w:val="0"/>
        <w:autoSpaceDN w:val="0"/>
        <w:adjustRightInd w:val="0"/>
        <w:spacing w:after="0" w:line="240" w:lineRule="auto"/>
        <w:ind w:left="1260"/>
        <w:rPr>
          <w:rFonts w:ascii="Book Antiqua" w:hAnsi="Book Antiqua" w:cs="Times New Roman"/>
          <w:sz w:val="24"/>
          <w:szCs w:val="24"/>
        </w:rPr>
      </w:pPr>
      <w:r w:rsidRPr="00DA2D1D">
        <w:rPr>
          <w:rFonts w:ascii="Book Antiqua" w:hAnsi="Book Antiqua" w:cs="Arial"/>
          <w:i/>
          <w:iCs/>
          <w:sz w:val="17"/>
          <w:szCs w:val="17"/>
        </w:rPr>
        <w:t>(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Сви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износи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су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изражени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у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хиљадама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динара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,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осим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ако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није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другачије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назначено</w:t>
      </w:r>
      <w:r w:rsidRPr="00DA2D1D">
        <w:rPr>
          <w:rFonts w:ascii="Book Antiqua" w:hAnsi="Book Antiqua" w:cs="Arial"/>
          <w:i/>
          <w:iCs/>
          <w:sz w:val="17"/>
          <w:szCs w:val="17"/>
        </w:rPr>
        <w:t>)</w:t>
      </w:r>
    </w:p>
    <w:p w:rsidR="00457A91" w:rsidRPr="00DA2D1D" w:rsidRDefault="00457A91" w:rsidP="00457A91">
      <w:pPr>
        <w:autoSpaceDE w:val="0"/>
        <w:autoSpaceDN w:val="0"/>
        <w:adjustRightInd w:val="0"/>
        <w:spacing w:after="0" w:line="20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457A91" w:rsidP="00457A91">
      <w:pPr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457A91" w:rsidP="00457A91">
      <w:pPr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457A91" w:rsidP="00457A91">
      <w:pPr>
        <w:autoSpaceDE w:val="0"/>
        <w:autoSpaceDN w:val="0"/>
        <w:adjustRightInd w:val="0"/>
        <w:spacing w:after="0" w:line="374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457A91" w:rsidP="00457A91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DA2D1D">
        <w:rPr>
          <w:rFonts w:ascii="Book Antiqua" w:hAnsi="Book Antiqua" w:cs="Arial"/>
          <w:b/>
          <w:bCs/>
          <w:sz w:val="21"/>
          <w:szCs w:val="21"/>
        </w:rPr>
        <w:t>11.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Готовински</w:t>
      </w:r>
      <w:r w:rsidRPr="00DA2D1D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еквиваленти</w:t>
      </w:r>
      <w:r w:rsidRPr="00DA2D1D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и</w:t>
      </w:r>
      <w:r w:rsidRPr="00DA2D1D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готовина</w:t>
      </w:r>
    </w:p>
    <w:p w:rsidR="00457A91" w:rsidRPr="00DA2D1D" w:rsidRDefault="00457A91" w:rsidP="00457A91">
      <w:pPr>
        <w:autoSpaceDE w:val="0"/>
        <w:autoSpaceDN w:val="0"/>
        <w:adjustRightInd w:val="0"/>
        <w:spacing w:after="0" w:line="242" w:lineRule="exact"/>
        <w:rPr>
          <w:rFonts w:ascii="Book Antiqua" w:hAnsi="Book Antiqua" w:cs="Times New Roman"/>
          <w:sz w:val="24"/>
          <w:szCs w:val="24"/>
        </w:rPr>
      </w:pPr>
    </w:p>
    <w:tbl>
      <w:tblPr>
        <w:tblW w:w="0" w:type="auto"/>
        <w:tblInd w:w="53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40"/>
        <w:gridCol w:w="1660"/>
        <w:gridCol w:w="40"/>
        <w:gridCol w:w="1520"/>
      </w:tblGrid>
      <w:tr w:rsidR="00457A91" w:rsidRPr="00DA2D1D">
        <w:trPr>
          <w:trHeight w:val="274"/>
        </w:trPr>
        <w:tc>
          <w:tcPr>
            <w:tcW w:w="4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224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Опис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457A91" w:rsidP="00522AEA">
            <w:pPr>
              <w:autoSpaceDE w:val="0"/>
              <w:autoSpaceDN w:val="0"/>
              <w:adjustRightInd w:val="0"/>
              <w:spacing w:after="0" w:line="240" w:lineRule="auto"/>
              <w:ind w:right="196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31.12.201</w:t>
            </w:r>
            <w:r w:rsidR="00522AEA">
              <w:rPr>
                <w:rFonts w:ascii="Book Antiqua" w:hAnsi="Book Antiqua" w:cs="Arial"/>
                <w:b/>
                <w:bCs/>
                <w:sz w:val="21"/>
                <w:szCs w:val="21"/>
              </w:rPr>
              <w:t>7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457A91" w:rsidP="00522AEA">
            <w:pPr>
              <w:autoSpaceDE w:val="0"/>
              <w:autoSpaceDN w:val="0"/>
              <w:adjustRightInd w:val="0"/>
              <w:spacing w:after="0" w:line="240" w:lineRule="auto"/>
              <w:ind w:right="136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31.12.201</w:t>
            </w:r>
            <w:r w:rsidR="00522AEA">
              <w:rPr>
                <w:rFonts w:ascii="Book Antiqua" w:hAnsi="Book Antiqua" w:cs="Arial"/>
                <w:b/>
                <w:bCs/>
                <w:sz w:val="21"/>
                <w:szCs w:val="21"/>
              </w:rPr>
              <w:t>6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.</w:t>
            </w:r>
          </w:p>
        </w:tc>
      </w:tr>
      <w:tr w:rsidR="00457A91" w:rsidRPr="00DA2D1D">
        <w:trPr>
          <w:trHeight w:val="239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38" w:lineRule="exact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Хартије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од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вредности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–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готовински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еквиваленти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457A91" w:rsidRPr="00DA2D1D" w:rsidTr="00522AEA">
        <w:trPr>
          <w:trHeight w:val="406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522AEA" w:rsidRDefault="00457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457A91" w:rsidRPr="00DA2D1D">
        <w:trPr>
          <w:trHeight w:val="239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522AEA" w:rsidP="00522AEA">
            <w:pPr>
              <w:autoSpaceDE w:val="0"/>
              <w:autoSpaceDN w:val="0"/>
              <w:adjustRightInd w:val="0"/>
              <w:spacing w:after="0" w:line="238" w:lineRule="exact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Текући (пословни) рачуни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522AEA" w:rsidRDefault="00522AEA" w:rsidP="00522A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4.978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522AEA" w:rsidRDefault="00522AEA" w:rsidP="00522A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393</w:t>
            </w:r>
          </w:p>
        </w:tc>
      </w:tr>
      <w:tr w:rsidR="00457A91" w:rsidRPr="00DA2D1D">
        <w:trPr>
          <w:trHeight w:val="244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Благајна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</w:tr>
      <w:tr w:rsidR="00457A91" w:rsidRPr="00DA2D1D">
        <w:trPr>
          <w:trHeight w:val="239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38" w:lineRule="exact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Девизни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рачун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457A91" w:rsidRPr="00DA2D1D">
        <w:trPr>
          <w:trHeight w:val="239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38" w:lineRule="exact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Девизни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акредитиви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457A91" w:rsidRPr="00DA2D1D">
        <w:trPr>
          <w:trHeight w:val="239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38" w:lineRule="exact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Девизна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благајна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457A91" w:rsidRPr="00DA2D1D">
        <w:trPr>
          <w:trHeight w:val="236"/>
        </w:trPr>
        <w:tc>
          <w:tcPr>
            <w:tcW w:w="4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35" w:lineRule="exact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Новчана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средства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чије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је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коришћење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ограничено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или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457A91" w:rsidRPr="00DA2D1D">
        <w:trPr>
          <w:trHeight w:val="268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вредност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умањена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457A91" w:rsidRPr="00DA2D1D">
        <w:trPr>
          <w:trHeight w:val="239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38" w:lineRule="exact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Остала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новчана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средства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457A91" w:rsidRPr="00DA2D1D">
        <w:trPr>
          <w:trHeight w:val="239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522AEA" w:rsidRDefault="006C54BB">
            <w:pPr>
              <w:autoSpaceDE w:val="0"/>
              <w:autoSpaceDN w:val="0"/>
              <w:adjustRightInd w:val="0"/>
              <w:spacing w:after="0" w:line="238" w:lineRule="exact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Укупно</w:t>
            </w:r>
            <w:r w:rsidR="00457A91"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:</w:t>
            </w:r>
            <w:r w:rsidR="00522AEA">
              <w:rPr>
                <w:rFonts w:ascii="Book Antiqua" w:hAnsi="Book Antiqua" w:cs="Arial"/>
                <w:b/>
                <w:bCs/>
                <w:sz w:val="21"/>
                <w:szCs w:val="21"/>
              </w:rPr>
              <w:t xml:space="preserve">                                        4.978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38" w:lineRule="exact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522AEA" w:rsidRDefault="00522AEA">
            <w:pPr>
              <w:autoSpaceDE w:val="0"/>
              <w:autoSpaceDN w:val="0"/>
              <w:adjustRightInd w:val="0"/>
              <w:spacing w:after="0" w:line="238" w:lineRule="exact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393</w:t>
            </w:r>
          </w:p>
        </w:tc>
      </w:tr>
    </w:tbl>
    <w:p w:rsidR="00457A91" w:rsidRPr="00DA2D1D" w:rsidRDefault="00457A91" w:rsidP="00457A91">
      <w:pPr>
        <w:autoSpaceDE w:val="0"/>
        <w:autoSpaceDN w:val="0"/>
        <w:adjustRightInd w:val="0"/>
        <w:spacing w:after="0" w:line="236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6C54BB" w:rsidP="00457A91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DA2D1D">
        <w:rPr>
          <w:rFonts w:ascii="Book Antiqua" w:hAnsi="Book Antiqua" w:cs="Arial"/>
          <w:sz w:val="21"/>
          <w:szCs w:val="21"/>
        </w:rPr>
        <w:t>Износ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од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="00522AEA">
        <w:rPr>
          <w:rFonts w:ascii="Book Antiqua" w:hAnsi="Book Antiqua" w:cs="Arial"/>
          <w:sz w:val="21"/>
          <w:szCs w:val="21"/>
        </w:rPr>
        <w:t>4.978.000,00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динара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се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односи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на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готовину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на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рачунима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банака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у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динарима</w:t>
      </w:r>
      <w:r w:rsidR="00457A91" w:rsidRPr="00DA2D1D">
        <w:rPr>
          <w:rFonts w:ascii="Book Antiqua" w:hAnsi="Book Antiqua" w:cs="Arial"/>
          <w:sz w:val="21"/>
          <w:szCs w:val="21"/>
        </w:rPr>
        <w:t>.</w:t>
      </w:r>
    </w:p>
    <w:p w:rsidR="00457A91" w:rsidRPr="00DA2D1D" w:rsidRDefault="00457A91" w:rsidP="00457A91">
      <w:pPr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457A91" w:rsidP="00457A91">
      <w:pPr>
        <w:autoSpaceDE w:val="0"/>
        <w:autoSpaceDN w:val="0"/>
        <w:adjustRightInd w:val="0"/>
        <w:spacing w:after="0" w:line="325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457A91" w:rsidP="00457A91">
      <w:pPr>
        <w:autoSpaceDE w:val="0"/>
        <w:autoSpaceDN w:val="0"/>
        <w:adjustRightInd w:val="0"/>
        <w:spacing w:after="0" w:line="240" w:lineRule="auto"/>
        <w:ind w:left="1260"/>
        <w:rPr>
          <w:rFonts w:ascii="Book Antiqua" w:hAnsi="Book Antiqua" w:cs="Times New Roman"/>
          <w:sz w:val="24"/>
          <w:szCs w:val="24"/>
        </w:rPr>
      </w:pPr>
      <w:r w:rsidRPr="00DA2D1D">
        <w:rPr>
          <w:rFonts w:ascii="Book Antiqua" w:hAnsi="Book Antiqua" w:cs="Arial"/>
          <w:i/>
          <w:iCs/>
          <w:sz w:val="17"/>
          <w:szCs w:val="17"/>
        </w:rPr>
        <w:t>(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Сви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износи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су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изражени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у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хиљадама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динара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,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осим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ако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није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другачије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назначено</w:t>
      </w:r>
      <w:r w:rsidRPr="00DA2D1D">
        <w:rPr>
          <w:rFonts w:ascii="Book Antiqua" w:hAnsi="Book Antiqua" w:cs="Arial"/>
          <w:i/>
          <w:iCs/>
          <w:sz w:val="17"/>
          <w:szCs w:val="17"/>
        </w:rPr>
        <w:t>)</w:t>
      </w:r>
    </w:p>
    <w:p w:rsidR="00457A91" w:rsidRPr="00DA2D1D" w:rsidRDefault="00457A91" w:rsidP="00457A91">
      <w:pPr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457A91" w:rsidP="00457A91">
      <w:pPr>
        <w:autoSpaceDE w:val="0"/>
        <w:autoSpaceDN w:val="0"/>
        <w:adjustRightInd w:val="0"/>
        <w:spacing w:after="0" w:line="317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457A91" w:rsidP="00457A91">
      <w:pPr>
        <w:autoSpaceDE w:val="0"/>
        <w:autoSpaceDN w:val="0"/>
        <w:adjustRightInd w:val="0"/>
        <w:spacing w:after="0" w:line="240" w:lineRule="auto"/>
        <w:ind w:left="260"/>
        <w:rPr>
          <w:rFonts w:ascii="Book Antiqua" w:hAnsi="Book Antiqua" w:cs="Times New Roman"/>
          <w:sz w:val="24"/>
          <w:szCs w:val="24"/>
        </w:rPr>
      </w:pPr>
      <w:r w:rsidRPr="00DA2D1D">
        <w:rPr>
          <w:rFonts w:ascii="Book Antiqua" w:hAnsi="Book Antiqua" w:cs="Arial"/>
          <w:b/>
          <w:bCs/>
          <w:sz w:val="21"/>
          <w:szCs w:val="21"/>
        </w:rPr>
        <w:t>12.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Капитал</w:t>
      </w:r>
      <w:r w:rsidRPr="00DA2D1D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и</w:t>
      </w:r>
      <w:r w:rsidRPr="00DA2D1D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резерве</w:t>
      </w:r>
    </w:p>
    <w:p w:rsidR="00457A91" w:rsidRPr="00DA2D1D" w:rsidRDefault="00457A91" w:rsidP="00457A91">
      <w:pPr>
        <w:autoSpaceDE w:val="0"/>
        <w:autoSpaceDN w:val="0"/>
        <w:adjustRightInd w:val="0"/>
        <w:spacing w:after="0" w:line="35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6C54BB" w:rsidP="00457A91">
      <w:pPr>
        <w:autoSpaceDE w:val="0"/>
        <w:autoSpaceDN w:val="0"/>
        <w:adjustRightInd w:val="0"/>
        <w:spacing w:after="0" w:line="240" w:lineRule="auto"/>
        <w:ind w:left="780"/>
        <w:rPr>
          <w:rFonts w:ascii="Book Antiqua" w:hAnsi="Book Antiqua" w:cs="Times New Roman"/>
          <w:sz w:val="24"/>
          <w:szCs w:val="24"/>
        </w:rPr>
      </w:pPr>
      <w:r w:rsidRPr="00DA2D1D">
        <w:rPr>
          <w:rFonts w:ascii="Book Antiqua" w:hAnsi="Book Antiqua" w:cs="Arial"/>
          <w:sz w:val="21"/>
          <w:szCs w:val="21"/>
        </w:rPr>
        <w:t>Укупан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капитал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="002C4B14">
        <w:rPr>
          <w:rFonts w:ascii="Book Antiqua" w:hAnsi="Book Antiqua" w:cs="Arial"/>
          <w:sz w:val="21"/>
          <w:szCs w:val="21"/>
        </w:rPr>
        <w:t xml:space="preserve">ЈП 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има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следећу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структуру</w:t>
      </w:r>
      <w:r w:rsidR="00457A91" w:rsidRPr="00DA2D1D">
        <w:rPr>
          <w:rFonts w:ascii="Book Antiqua" w:hAnsi="Book Antiqua" w:cs="Arial"/>
          <w:sz w:val="21"/>
          <w:szCs w:val="21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00"/>
        <w:gridCol w:w="620"/>
        <w:gridCol w:w="320"/>
        <w:gridCol w:w="1840"/>
        <w:gridCol w:w="1600"/>
        <w:gridCol w:w="1440"/>
        <w:gridCol w:w="140"/>
        <w:gridCol w:w="100"/>
        <w:gridCol w:w="100"/>
        <w:gridCol w:w="40"/>
        <w:gridCol w:w="1000"/>
        <w:gridCol w:w="40"/>
        <w:gridCol w:w="240"/>
        <w:gridCol w:w="120"/>
        <w:gridCol w:w="60"/>
        <w:gridCol w:w="980"/>
        <w:gridCol w:w="120"/>
        <w:gridCol w:w="2120"/>
      </w:tblGrid>
      <w:tr w:rsidR="00457A91" w:rsidRPr="00DA2D1D">
        <w:trPr>
          <w:trHeight w:val="239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38" w:lineRule="exact"/>
              <w:ind w:left="18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Опис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457A91" w:rsidP="00E37E3C">
            <w:pPr>
              <w:autoSpaceDE w:val="0"/>
              <w:autoSpaceDN w:val="0"/>
              <w:adjustRightInd w:val="0"/>
              <w:spacing w:after="0" w:line="238" w:lineRule="exact"/>
              <w:ind w:right="56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31.12.201</w:t>
            </w:r>
            <w:r w:rsidR="00E37E3C">
              <w:rPr>
                <w:rFonts w:ascii="Book Antiqua" w:hAnsi="Book Antiqua" w:cs="Arial"/>
                <w:b/>
                <w:bCs/>
                <w:sz w:val="21"/>
                <w:szCs w:val="21"/>
              </w:rPr>
              <w:t>7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57A91" w:rsidRPr="00DA2D1D" w:rsidRDefault="00457A91" w:rsidP="00E37E3C">
            <w:pPr>
              <w:autoSpaceDE w:val="0"/>
              <w:autoSpaceDN w:val="0"/>
              <w:adjustRightInd w:val="0"/>
              <w:spacing w:after="0" w:line="238" w:lineRule="exact"/>
              <w:ind w:right="16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31.12.201</w:t>
            </w:r>
            <w:r w:rsidR="00E37E3C">
              <w:rPr>
                <w:rFonts w:ascii="Book Antiqua" w:hAnsi="Book Antiqua" w:cs="Arial"/>
                <w:b/>
                <w:bCs/>
                <w:sz w:val="21"/>
                <w:szCs w:val="21"/>
              </w:rPr>
              <w:t>6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457A91" w:rsidRPr="00DA2D1D">
        <w:trPr>
          <w:trHeight w:val="239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2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38" w:lineRule="exact"/>
              <w:ind w:left="8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Основни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капитал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E37E3C" w:rsidRDefault="00E37E3C">
            <w:pPr>
              <w:autoSpaceDE w:val="0"/>
              <w:autoSpaceDN w:val="0"/>
              <w:adjustRightInd w:val="0"/>
              <w:spacing w:after="0" w:line="238" w:lineRule="exact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14.539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38" w:lineRule="exact"/>
              <w:ind w:right="35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13.973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457A91" w:rsidRPr="00DA2D1D">
        <w:trPr>
          <w:trHeight w:val="244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52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Уписани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неуплаћени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капитал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457A91" w:rsidRPr="00DA2D1D">
        <w:trPr>
          <w:trHeight w:val="239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2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38" w:lineRule="exact"/>
              <w:ind w:left="8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Откупљене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сопствене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акције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457A91" w:rsidRPr="00DA2D1D">
        <w:trPr>
          <w:trHeight w:val="244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52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Резерве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457A91" w:rsidRPr="00DA2D1D">
        <w:trPr>
          <w:trHeight w:val="234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2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33" w:lineRule="exact"/>
              <w:ind w:left="8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Ревалоризационе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резерве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E37E3C" w:rsidRDefault="00E37E3C">
            <w:pPr>
              <w:autoSpaceDE w:val="0"/>
              <w:autoSpaceDN w:val="0"/>
              <w:adjustRightInd w:val="0"/>
              <w:spacing w:after="0" w:line="233" w:lineRule="exact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14.036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33" w:lineRule="exact"/>
              <w:ind w:right="35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37.373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457A91" w:rsidRPr="00DA2D1D">
        <w:trPr>
          <w:trHeight w:val="244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52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Нереализовани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добици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по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основу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хартија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од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вредности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457A91" w:rsidRPr="00DA2D1D">
        <w:trPr>
          <w:trHeight w:val="239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2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38" w:lineRule="exact"/>
              <w:ind w:left="8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Нереализовани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губици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по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основу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хартија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од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вредности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457A91" w:rsidRPr="00DA2D1D">
        <w:trPr>
          <w:trHeight w:val="244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52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Нераспоређени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добитак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E37E3C" w:rsidRDefault="00E37E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5.433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ind w:right="35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6.017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457A91" w:rsidRPr="00DA2D1D">
        <w:trPr>
          <w:trHeight w:val="239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2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38" w:lineRule="exact"/>
              <w:ind w:left="8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Губитак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ранијих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година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38" w:lineRule="exact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26.223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38" w:lineRule="exact"/>
              <w:ind w:right="35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26.223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457A91" w:rsidRPr="00DA2D1D">
        <w:trPr>
          <w:trHeight w:val="446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68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6C54BB" w:rsidP="00C3370C">
            <w:pPr>
              <w:autoSpaceDE w:val="0"/>
              <w:autoSpaceDN w:val="0"/>
              <w:adjustRightInd w:val="0"/>
              <w:spacing w:after="0" w:line="240" w:lineRule="auto"/>
              <w:ind w:right="400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Основни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капитал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="00C3370C">
              <w:rPr>
                <w:rFonts w:ascii="Book Antiqua" w:hAnsi="Book Antiqua" w:cs="Arial"/>
                <w:sz w:val="21"/>
                <w:szCs w:val="21"/>
              </w:rPr>
              <w:t>ЈП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чини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дрзавни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капитал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оснива</w:t>
            </w:r>
            <w:r w:rsidR="00C3370C">
              <w:rPr>
                <w:rFonts w:ascii="Book Antiqua" w:hAnsi="Book Antiqua" w:cs="Arial"/>
                <w:sz w:val="21"/>
                <w:szCs w:val="21"/>
              </w:rPr>
              <w:t>ч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–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СО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Власотинце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457A91" w:rsidRPr="00DA2D1D">
        <w:trPr>
          <w:trHeight w:val="279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58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13.</w:t>
            </w:r>
            <w:r w:rsidR="006C54BB"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Дугорочне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 xml:space="preserve"> </w:t>
            </w:r>
            <w:r w:rsidR="006C54BB"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обавезе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 xml:space="preserve"> </w:t>
            </w:r>
            <w:r w:rsidR="006C54BB"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и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 xml:space="preserve"> </w:t>
            </w:r>
            <w:r w:rsidR="006C54BB"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кредити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457A91" w:rsidRPr="00DA2D1D">
        <w:trPr>
          <w:trHeight w:val="1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8"/>
                <w:szCs w:val="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8"/>
                <w:szCs w:val="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8"/>
                <w:szCs w:val="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8"/>
                <w:szCs w:val="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8"/>
                <w:szCs w:val="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8"/>
                <w:szCs w:val="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8"/>
                <w:szCs w:val="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457A91" w:rsidRPr="00DA2D1D">
        <w:trPr>
          <w:trHeight w:val="234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8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33" w:lineRule="exact"/>
              <w:ind w:left="80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Дугорочни</w:t>
            </w:r>
            <w:r w:rsidR="00457A91"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кредити</w:t>
            </w:r>
            <w:r w:rsidR="00457A91"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се</w:t>
            </w:r>
            <w:r w:rsidR="00457A91"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односе</w:t>
            </w:r>
            <w:r w:rsidR="00457A91"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на</w:t>
            </w:r>
            <w:r w:rsidR="00457A91"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457A91" w:rsidP="00DE2A9C">
            <w:pPr>
              <w:autoSpaceDE w:val="0"/>
              <w:autoSpaceDN w:val="0"/>
              <w:adjustRightInd w:val="0"/>
              <w:spacing w:after="0" w:line="233" w:lineRule="exact"/>
              <w:ind w:right="16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31.12.201</w:t>
            </w:r>
            <w:r w:rsidR="00DE2A9C">
              <w:rPr>
                <w:rFonts w:ascii="Book Antiqua" w:hAnsi="Book Antiqua" w:cs="Arial"/>
                <w:b/>
                <w:bCs/>
                <w:sz w:val="21"/>
                <w:szCs w:val="21"/>
              </w:rPr>
              <w:t>7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57A91" w:rsidRPr="00DA2D1D" w:rsidRDefault="00457A91" w:rsidP="00DE2A9C">
            <w:pPr>
              <w:autoSpaceDE w:val="0"/>
              <w:autoSpaceDN w:val="0"/>
              <w:adjustRightInd w:val="0"/>
              <w:spacing w:after="0" w:line="233" w:lineRule="exact"/>
              <w:ind w:right="16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31.12.201</w:t>
            </w:r>
            <w:r w:rsidR="00DE2A9C">
              <w:rPr>
                <w:rFonts w:ascii="Book Antiqua" w:hAnsi="Book Antiqua" w:cs="Arial"/>
                <w:b/>
                <w:bCs/>
                <w:sz w:val="21"/>
                <w:szCs w:val="21"/>
              </w:rPr>
              <w:t>6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457A91" w:rsidRPr="00DA2D1D">
        <w:trPr>
          <w:trHeight w:val="23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9"/>
                <w:szCs w:val="19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9"/>
                <w:szCs w:val="19"/>
              </w:rPr>
            </w:pPr>
          </w:p>
        </w:tc>
        <w:tc>
          <w:tcPr>
            <w:tcW w:w="52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>Финансијски</w:t>
            </w:r>
            <w:r w:rsidR="00457A91"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>кредит</w:t>
            </w:r>
            <w:r w:rsidR="00457A91"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>од</w:t>
            </w:r>
            <w:r w:rsidR="00457A91"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9"/>
                <w:szCs w:val="19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9"/>
                <w:szCs w:val="1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457A91" w:rsidRPr="00DA2D1D">
        <w:trPr>
          <w:trHeight w:val="244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-</w:t>
            </w:r>
          </w:p>
        </w:tc>
        <w:tc>
          <w:tcPr>
            <w:tcW w:w="48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банака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у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земљи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 w:rsidP="00DE2A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E2A9C" w:rsidRDefault="00DE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  <w:r>
              <w:rPr>
                <w:rFonts w:ascii="Book Antiqua" w:hAnsi="Book Antiqua" w:cs="Times New Roman"/>
                <w:sz w:val="21"/>
                <w:szCs w:val="21"/>
              </w:rPr>
              <w:t>12.000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457A91" w:rsidRPr="00DA2D1D">
        <w:trPr>
          <w:trHeight w:val="239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38" w:lineRule="exact"/>
              <w:ind w:left="18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-</w:t>
            </w:r>
          </w:p>
        </w:tc>
        <w:tc>
          <w:tcPr>
            <w:tcW w:w="48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38" w:lineRule="exact"/>
              <w:ind w:left="8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банака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у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иностранству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457A91" w:rsidRPr="00DA2D1D">
        <w:trPr>
          <w:trHeight w:val="239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2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38" w:lineRule="exact"/>
              <w:ind w:left="8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>Робни</w:t>
            </w:r>
            <w:r w:rsidR="00457A91"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>кредити</w:t>
            </w:r>
            <w:r w:rsidR="00457A91"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>од</w:t>
            </w:r>
            <w:r w:rsidR="00457A91"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457A91" w:rsidRPr="00DA2D1D">
        <w:trPr>
          <w:trHeight w:val="244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-</w:t>
            </w:r>
          </w:p>
        </w:tc>
        <w:tc>
          <w:tcPr>
            <w:tcW w:w="48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добављача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у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земљи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457A91" w:rsidRPr="00DA2D1D">
        <w:trPr>
          <w:trHeight w:val="244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-</w:t>
            </w:r>
          </w:p>
        </w:tc>
        <w:tc>
          <w:tcPr>
            <w:tcW w:w="48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добављача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у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иностранству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457A91" w:rsidRPr="00DA2D1D">
        <w:trPr>
          <w:trHeight w:val="239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2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38" w:lineRule="exact"/>
              <w:ind w:left="8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>Остали</w:t>
            </w:r>
            <w:r w:rsidR="00457A91"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>дугорочни</w:t>
            </w:r>
            <w:r w:rsidR="00457A91"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>кредити</w:t>
            </w:r>
            <w:r w:rsidR="00457A91"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>лизинг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38" w:lineRule="exact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0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38" w:lineRule="exact"/>
              <w:ind w:right="35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457A91" w:rsidRPr="00DA2D1D">
        <w:trPr>
          <w:trHeight w:val="239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2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38" w:lineRule="exact"/>
              <w:ind w:left="8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Укупно</w:t>
            </w:r>
            <w:r w:rsidR="00457A91"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дугорочни</w:t>
            </w:r>
            <w:r w:rsidR="00457A91"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кредити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E2A9C" w:rsidRDefault="00DE2A9C">
            <w:pPr>
              <w:autoSpaceDE w:val="0"/>
              <w:autoSpaceDN w:val="0"/>
              <w:adjustRightInd w:val="0"/>
              <w:spacing w:after="0" w:line="238" w:lineRule="exact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12.000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38" w:lineRule="exact"/>
              <w:ind w:right="15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457A91" w:rsidRPr="00DA2D1D">
        <w:trPr>
          <w:trHeight w:val="244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52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Део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дугорочних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кредита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који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доспева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до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једне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године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457A91" w:rsidRPr="00DA2D1D">
        <w:trPr>
          <w:trHeight w:val="243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52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39" w:lineRule="exact"/>
              <w:ind w:left="8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Дугорочни</w:t>
            </w:r>
            <w:r w:rsidR="00457A91"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део</w:t>
            </w:r>
            <w:r w:rsidR="00457A91"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дугорочних</w:t>
            </w:r>
            <w:r w:rsidR="00457A91"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кредита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457A91" w:rsidRPr="00DA2D1D">
        <w:trPr>
          <w:trHeight w:val="879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58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14.</w:t>
            </w:r>
            <w:r w:rsidR="006C54BB"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Обавезе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 xml:space="preserve"> </w:t>
            </w:r>
            <w:r w:rsidR="006C54BB"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из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 xml:space="preserve"> </w:t>
            </w:r>
            <w:r w:rsidR="006C54BB"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пословања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457A91" w:rsidRPr="00DA2D1D">
        <w:trPr>
          <w:trHeight w:val="134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1"/>
                <w:szCs w:val="1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1"/>
                <w:szCs w:val="1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1"/>
                <w:szCs w:val="1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1"/>
                <w:szCs w:val="1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1"/>
                <w:szCs w:val="1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1"/>
                <w:szCs w:val="1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1"/>
                <w:szCs w:val="1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457A91" w:rsidRPr="00DA2D1D">
        <w:trPr>
          <w:trHeight w:val="258"/>
        </w:trPr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D9D9D9"/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Опис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457A91" w:rsidRPr="00DA2D1D" w:rsidRDefault="00457A91" w:rsidP="00A951F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31.12.201</w:t>
            </w:r>
            <w:r w:rsidR="00A951F3">
              <w:rPr>
                <w:rFonts w:ascii="Book Antiqua" w:hAnsi="Book Antiqua" w:cs="Arial"/>
                <w:b/>
                <w:bCs/>
                <w:sz w:val="21"/>
                <w:szCs w:val="21"/>
              </w:rPr>
              <w:t>7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457A91" w:rsidRPr="00A951F3" w:rsidRDefault="00457A91" w:rsidP="00A951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31.12.201</w:t>
            </w:r>
            <w:r w:rsidR="00A951F3">
              <w:rPr>
                <w:rFonts w:ascii="Book Antiqua" w:hAnsi="Book Antiqua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ind w:right="95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"/>
                <w:szCs w:val="2"/>
              </w:rPr>
              <w:t>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457A91" w:rsidRPr="00DA2D1D">
        <w:trPr>
          <w:trHeight w:val="125"/>
        </w:trPr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0"/>
                <w:szCs w:val="1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0"/>
                <w:szCs w:val="1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0"/>
                <w:szCs w:val="10"/>
              </w:rPr>
            </w:pPr>
          </w:p>
        </w:tc>
        <w:tc>
          <w:tcPr>
            <w:tcW w:w="30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0"/>
                <w:szCs w:val="1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0"/>
                <w:szCs w:val="1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0"/>
                <w:szCs w:val="10"/>
              </w:rPr>
            </w:pPr>
          </w:p>
        </w:tc>
        <w:tc>
          <w:tcPr>
            <w:tcW w:w="12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0"/>
                <w:szCs w:val="1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457A91" w:rsidRPr="00DA2D1D">
        <w:trPr>
          <w:trHeight w:val="130"/>
        </w:trPr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1"/>
                <w:szCs w:val="1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1"/>
                <w:szCs w:val="1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1"/>
                <w:szCs w:val="1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1"/>
                <w:szCs w:val="1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1"/>
                <w:szCs w:val="1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1"/>
                <w:szCs w:val="1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1"/>
                <w:szCs w:val="1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1"/>
                <w:szCs w:val="1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457A91" w:rsidRPr="00DA2D1D">
        <w:trPr>
          <w:trHeight w:val="244"/>
        </w:trPr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58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Примљени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аванси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,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депозити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кауције</w:t>
            </w:r>
          </w:p>
        </w:tc>
        <w:tc>
          <w:tcPr>
            <w:tcW w:w="3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845D1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149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A951F3" w:rsidRDefault="00457A91" w:rsidP="00A951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1</w:t>
            </w:r>
            <w:r w:rsidR="00A951F3">
              <w:rPr>
                <w:rFonts w:ascii="Book Antiqua" w:hAnsi="Book Antiqua" w:cs="Arial"/>
                <w:sz w:val="21"/>
                <w:szCs w:val="21"/>
              </w:rPr>
              <w:t>49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457A91" w:rsidRPr="00DA2D1D">
        <w:trPr>
          <w:trHeight w:val="239"/>
        </w:trPr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8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Добављачи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–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у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земљи</w:t>
            </w:r>
          </w:p>
        </w:tc>
        <w:tc>
          <w:tcPr>
            <w:tcW w:w="3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845D1A">
            <w:pPr>
              <w:autoSpaceDE w:val="0"/>
              <w:autoSpaceDN w:val="0"/>
              <w:adjustRightInd w:val="0"/>
              <w:spacing w:after="0" w:line="238" w:lineRule="exact"/>
              <w:ind w:right="20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4.159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A951F3" w:rsidRDefault="00A951F3">
            <w:pPr>
              <w:autoSpaceDE w:val="0"/>
              <w:autoSpaceDN w:val="0"/>
              <w:adjustRightInd w:val="0"/>
              <w:spacing w:after="0" w:line="238" w:lineRule="exact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5.702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457A91" w:rsidRPr="00DA2D1D">
        <w:trPr>
          <w:trHeight w:val="244"/>
        </w:trPr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58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Добављачи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–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матична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зависна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правна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лица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у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иностранству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457A91" w:rsidRPr="00DA2D1D">
        <w:trPr>
          <w:trHeight w:val="239"/>
        </w:trPr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8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Добављачи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–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остала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повезана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правна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лица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у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земљи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457A91" w:rsidRPr="00DA2D1D">
        <w:trPr>
          <w:trHeight w:val="244"/>
        </w:trPr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58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Добављачи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–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остала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повезана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правна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лица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у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иностранству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457A91" w:rsidRPr="00DA2D1D">
        <w:trPr>
          <w:trHeight w:val="239"/>
        </w:trPr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8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Добављачи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у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земљи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457A91" w:rsidRPr="00DA2D1D">
        <w:trPr>
          <w:trHeight w:val="244"/>
        </w:trPr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58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Добављачи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у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иностранству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457A91" w:rsidRPr="00DA2D1D">
        <w:trPr>
          <w:trHeight w:val="234"/>
        </w:trPr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8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33" w:lineRule="exact"/>
              <w:ind w:left="6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Остале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обавезе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из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пословања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457A91" w:rsidRPr="00DA2D1D">
        <w:trPr>
          <w:trHeight w:val="244"/>
        </w:trPr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exac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Укупно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</w:tcPr>
          <w:p w:rsidR="00457A91" w:rsidRPr="00DA2D1D" w:rsidRDefault="00845D1A">
            <w:pPr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4.308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</w:tcPr>
          <w:p w:rsidR="00457A91" w:rsidRPr="00A951F3" w:rsidRDefault="00A951F3">
            <w:pPr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5.851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457A91" w:rsidRPr="00DA2D1D">
        <w:trPr>
          <w:trHeight w:val="244"/>
        </w:trPr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7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457A91" w:rsidRPr="00DA2D1D">
        <w:trPr>
          <w:trHeight w:val="244"/>
        </w:trPr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58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457A91" w:rsidRPr="00DA2D1D">
        <w:trPr>
          <w:trHeight w:val="239"/>
        </w:trPr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8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457A91" w:rsidRPr="00DA2D1D">
        <w:trPr>
          <w:trHeight w:val="244"/>
        </w:trPr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58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457A91" w:rsidRPr="00DA2D1D">
        <w:trPr>
          <w:trHeight w:val="239"/>
        </w:trPr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8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457A91" w:rsidRPr="00DA2D1D">
        <w:trPr>
          <w:trHeight w:val="234"/>
        </w:trPr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33" w:lineRule="exact"/>
              <w:ind w:left="6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  <w:tr w:rsidR="00457A91" w:rsidRPr="00DA2D1D">
        <w:trPr>
          <w:trHeight w:val="49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58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"/>
                <w:szCs w:val="2"/>
              </w:rPr>
            </w:pPr>
          </w:p>
        </w:tc>
      </w:tr>
    </w:tbl>
    <w:p w:rsidR="00457A91" w:rsidRPr="00DA2D1D" w:rsidRDefault="00457A91" w:rsidP="00457A91">
      <w:pPr>
        <w:autoSpaceDE w:val="0"/>
        <w:autoSpaceDN w:val="0"/>
        <w:adjustRightInd w:val="0"/>
        <w:spacing w:after="0" w:line="199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457A91" w:rsidP="00457A91">
      <w:pPr>
        <w:autoSpaceDE w:val="0"/>
        <w:autoSpaceDN w:val="0"/>
        <w:adjustRightInd w:val="0"/>
        <w:spacing w:after="0" w:line="240" w:lineRule="auto"/>
        <w:ind w:left="1520"/>
        <w:rPr>
          <w:rFonts w:ascii="Book Antiqua" w:hAnsi="Book Antiqua" w:cs="Times New Roman"/>
          <w:sz w:val="24"/>
          <w:szCs w:val="24"/>
        </w:rPr>
      </w:pPr>
      <w:r w:rsidRPr="00DA2D1D">
        <w:rPr>
          <w:rFonts w:ascii="Book Antiqua" w:hAnsi="Book Antiqua" w:cs="Arial"/>
          <w:i/>
          <w:iCs/>
          <w:sz w:val="17"/>
          <w:szCs w:val="17"/>
        </w:rPr>
        <w:t>(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Сви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износи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су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изражени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у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хиљадама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динара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,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осим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ако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није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другачије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назначено</w:t>
      </w:r>
      <w:r w:rsidRPr="00DA2D1D">
        <w:rPr>
          <w:rFonts w:ascii="Book Antiqua" w:hAnsi="Book Antiqua" w:cs="Arial"/>
          <w:i/>
          <w:iCs/>
          <w:sz w:val="17"/>
          <w:szCs w:val="17"/>
        </w:rPr>
        <w:t>)</w:t>
      </w:r>
    </w:p>
    <w:p w:rsidR="00457A91" w:rsidRPr="00DA2D1D" w:rsidRDefault="00457A91" w:rsidP="00457A91">
      <w:pPr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457A91" w:rsidP="00457A91">
      <w:pPr>
        <w:autoSpaceDE w:val="0"/>
        <w:autoSpaceDN w:val="0"/>
        <w:adjustRightInd w:val="0"/>
        <w:spacing w:after="0" w:line="257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457A91" w:rsidP="00457A91">
      <w:pPr>
        <w:autoSpaceDE w:val="0"/>
        <w:autoSpaceDN w:val="0"/>
        <w:adjustRightInd w:val="0"/>
        <w:spacing w:after="0" w:line="240" w:lineRule="auto"/>
        <w:ind w:left="100"/>
        <w:rPr>
          <w:rFonts w:ascii="Book Antiqua" w:hAnsi="Book Antiqua" w:cs="Times New Roman"/>
          <w:sz w:val="24"/>
          <w:szCs w:val="24"/>
        </w:rPr>
      </w:pPr>
      <w:r w:rsidRPr="00DA2D1D">
        <w:rPr>
          <w:rFonts w:ascii="Book Antiqua" w:hAnsi="Book Antiqua" w:cs="Arial"/>
          <w:b/>
          <w:bCs/>
          <w:sz w:val="21"/>
          <w:szCs w:val="21"/>
        </w:rPr>
        <w:t>15.</w:t>
      </w:r>
      <w:r w:rsidR="00C3370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Остале</w:t>
      </w:r>
      <w:r w:rsidRPr="00DA2D1D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краткоро</w:t>
      </w:r>
      <w:r w:rsidR="00C3370C">
        <w:rPr>
          <w:rFonts w:ascii="Book Antiqua" w:hAnsi="Book Antiqua" w:cs="Arial"/>
          <w:b/>
          <w:bCs/>
          <w:sz w:val="21"/>
          <w:szCs w:val="21"/>
        </w:rPr>
        <w:t>ч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не</w:t>
      </w:r>
      <w:r w:rsidRPr="00DA2D1D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обавезе</w:t>
      </w:r>
    </w:p>
    <w:p w:rsidR="00457A91" w:rsidRPr="00DA2D1D" w:rsidRDefault="00457A91" w:rsidP="00457A91">
      <w:pPr>
        <w:autoSpaceDE w:val="0"/>
        <w:autoSpaceDN w:val="0"/>
        <w:adjustRightInd w:val="0"/>
        <w:spacing w:after="0" w:line="223" w:lineRule="exact"/>
        <w:rPr>
          <w:rFonts w:ascii="Book Antiqua" w:hAnsi="Book Antiqua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40"/>
        <w:gridCol w:w="1140"/>
        <w:gridCol w:w="40"/>
        <w:gridCol w:w="1180"/>
        <w:gridCol w:w="40"/>
      </w:tblGrid>
      <w:tr w:rsidR="00457A91" w:rsidRPr="00DA2D1D">
        <w:trPr>
          <w:trHeight w:val="274"/>
        </w:trPr>
        <w:tc>
          <w:tcPr>
            <w:tcW w:w="5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26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Опис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57A91" w:rsidRPr="00DA2D1D" w:rsidRDefault="00457A91" w:rsidP="00921B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31.12.201</w:t>
            </w:r>
            <w:r w:rsidR="00921BCD">
              <w:rPr>
                <w:rFonts w:ascii="Book Antiqua" w:hAnsi="Book Antiqua" w:cs="Arial"/>
                <w:b/>
                <w:bCs/>
                <w:sz w:val="21"/>
                <w:szCs w:val="21"/>
              </w:rPr>
              <w:t>7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57A91" w:rsidRPr="00DA2D1D" w:rsidRDefault="00457A91" w:rsidP="00921B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31.12.201</w:t>
            </w:r>
            <w:r w:rsidR="00921BCD">
              <w:rPr>
                <w:rFonts w:ascii="Book Antiqua" w:hAnsi="Book Antiqua" w:cs="Arial"/>
                <w:b/>
                <w:bCs/>
                <w:sz w:val="21"/>
                <w:szCs w:val="21"/>
              </w:rPr>
              <w:t>6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457A91" w:rsidRPr="00DA2D1D">
        <w:trPr>
          <w:trHeight w:val="244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 w:rsidP="000D440A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Обавезе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по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основу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неиспла</w:t>
            </w:r>
            <w:r w:rsidR="000D440A">
              <w:rPr>
                <w:rFonts w:ascii="Book Antiqua" w:hAnsi="Book Antiqua" w:cs="Arial"/>
                <w:sz w:val="21"/>
                <w:szCs w:val="21"/>
              </w:rPr>
              <w:t>ћ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ених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зарада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накнада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бруто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0D44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-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921B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30.637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</w:tr>
      <w:tr w:rsidR="00457A91" w:rsidRPr="00DA2D1D">
        <w:trPr>
          <w:trHeight w:val="234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33" w:lineRule="exact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Укупно</w:t>
            </w:r>
            <w:r w:rsidR="00457A91"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57A91" w:rsidRPr="00DA2D1D" w:rsidRDefault="000D440A">
            <w:pPr>
              <w:autoSpaceDE w:val="0"/>
              <w:autoSpaceDN w:val="0"/>
              <w:adjustRightInd w:val="0"/>
              <w:spacing w:after="0" w:line="233" w:lineRule="exact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-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57A91" w:rsidRPr="00DA2D1D" w:rsidRDefault="00921BCD">
            <w:pPr>
              <w:autoSpaceDE w:val="0"/>
              <w:autoSpaceDN w:val="0"/>
              <w:adjustRightInd w:val="0"/>
              <w:spacing w:after="0" w:line="233" w:lineRule="exact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30.637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</w:tbl>
    <w:p w:rsidR="00457A91" w:rsidRDefault="00457A91" w:rsidP="00457A91">
      <w:pPr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sz w:val="24"/>
          <w:szCs w:val="24"/>
        </w:rPr>
      </w:pPr>
    </w:p>
    <w:p w:rsidR="000D440A" w:rsidRPr="000D440A" w:rsidRDefault="000D440A" w:rsidP="00457A91">
      <w:pPr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</w:rPr>
      </w:pPr>
      <w:r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</w:rPr>
        <w:t xml:space="preserve">Треба напоменути да је крајем 2017.године склопљен репрограм са радницима за неисплаћене зараде за два месеца, а да је уједно исплаћена одједном зарада за четири месеца, радницима којима се дуговало, тако да је на тај начин решен дугогодишњи проблем око нередовне исплате зарада. </w:t>
      </w:r>
    </w:p>
    <w:p w:rsidR="00457A91" w:rsidRPr="00DA2D1D" w:rsidRDefault="00457A91" w:rsidP="00457A91">
      <w:pPr>
        <w:autoSpaceDE w:val="0"/>
        <w:autoSpaceDN w:val="0"/>
        <w:adjustRightInd w:val="0"/>
        <w:spacing w:after="0" w:line="333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457A91" w:rsidP="00457A91">
      <w:pPr>
        <w:autoSpaceDE w:val="0"/>
        <w:autoSpaceDN w:val="0"/>
        <w:adjustRightInd w:val="0"/>
        <w:spacing w:after="0" w:line="264" w:lineRule="auto"/>
        <w:ind w:left="700" w:hanging="341"/>
        <w:rPr>
          <w:rFonts w:ascii="Book Antiqua" w:hAnsi="Book Antiqua" w:cs="Times New Roman"/>
          <w:sz w:val="24"/>
          <w:szCs w:val="24"/>
        </w:rPr>
      </w:pPr>
      <w:r w:rsidRPr="00DA2D1D">
        <w:rPr>
          <w:rFonts w:ascii="Book Antiqua" w:hAnsi="Book Antiqua" w:cs="Arial"/>
          <w:b/>
          <w:bCs/>
          <w:sz w:val="21"/>
          <w:szCs w:val="21"/>
        </w:rPr>
        <w:lastRenderedPageBreak/>
        <w:t>16.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Обавезе</w:t>
      </w:r>
      <w:r w:rsidRPr="00DA2D1D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по</w:t>
      </w:r>
      <w:r w:rsidRPr="00DA2D1D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основу</w:t>
      </w:r>
      <w:r w:rsidRPr="00DA2D1D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пореза</w:t>
      </w:r>
      <w:r w:rsidRPr="00DA2D1D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на</w:t>
      </w:r>
      <w:r w:rsidRPr="00DA2D1D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додату</w:t>
      </w:r>
      <w:r w:rsidRPr="00DA2D1D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вредност</w:t>
      </w:r>
      <w:r w:rsidRPr="00DA2D1D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и</w:t>
      </w:r>
      <w:r w:rsidRPr="00DA2D1D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осталих</w:t>
      </w:r>
      <w:r w:rsidRPr="00DA2D1D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јавних</w:t>
      </w:r>
      <w:r w:rsidRPr="00DA2D1D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прихода</w:t>
      </w:r>
      <w:r w:rsidRPr="00DA2D1D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и</w:t>
      </w:r>
      <w:r w:rsidRPr="00DA2D1D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пасивна</w:t>
      </w:r>
      <w:r w:rsidRPr="00DA2D1D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временска</w:t>
      </w:r>
      <w:r w:rsidRPr="00DA2D1D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разграничења</w:t>
      </w:r>
    </w:p>
    <w:p w:rsidR="00457A91" w:rsidRPr="00DA2D1D" w:rsidRDefault="00457A91" w:rsidP="00457A91">
      <w:pPr>
        <w:autoSpaceDE w:val="0"/>
        <w:autoSpaceDN w:val="0"/>
        <w:adjustRightInd w:val="0"/>
        <w:spacing w:after="0" w:line="75" w:lineRule="exact"/>
        <w:rPr>
          <w:rFonts w:ascii="Book Antiqua" w:hAnsi="Book Antiqua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40"/>
        <w:gridCol w:w="1140"/>
        <w:gridCol w:w="40"/>
        <w:gridCol w:w="1180"/>
        <w:gridCol w:w="40"/>
      </w:tblGrid>
      <w:tr w:rsidR="00457A91" w:rsidRPr="00DA2D1D">
        <w:trPr>
          <w:trHeight w:val="269"/>
        </w:trPr>
        <w:tc>
          <w:tcPr>
            <w:tcW w:w="5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26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Опис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57A91" w:rsidRPr="00654735" w:rsidRDefault="00457A91" w:rsidP="00654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31.12.201</w:t>
            </w:r>
            <w:r w:rsidR="00654735">
              <w:rPr>
                <w:rFonts w:ascii="Book Antiqua" w:hAnsi="Book Antiqua" w:cs="Arial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57A91" w:rsidRPr="00654735" w:rsidRDefault="00457A91" w:rsidP="00654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31.12.201</w:t>
            </w:r>
            <w:r w:rsidR="00654735">
              <w:rPr>
                <w:rFonts w:ascii="Book Antiqua" w:hAnsi="Book Antiqua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457A91" w:rsidRPr="00DA2D1D">
        <w:trPr>
          <w:trHeight w:val="244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Обавезе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за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порез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на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додату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вредност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654735" w:rsidRDefault="00654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-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654735" w:rsidRDefault="00654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361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</w:tr>
      <w:tr w:rsidR="00457A91" w:rsidRPr="00DA2D1D">
        <w:trPr>
          <w:trHeight w:val="239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38" w:lineRule="exact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Обавезе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за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остале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порезе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>,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доприносе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>,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царине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др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>.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дазбине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457A91" w:rsidRPr="00DA2D1D">
        <w:trPr>
          <w:trHeight w:val="244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 xml:space="preserve">- </w:t>
            </w:r>
            <w:r w:rsidR="006C54BB" w:rsidRPr="00DA2D1D">
              <w:rPr>
                <w:rFonts w:ascii="Book Antiqua" w:hAnsi="Book Antiqua" w:cs="Arial"/>
                <w:sz w:val="21"/>
                <w:szCs w:val="21"/>
              </w:rPr>
              <w:t>Обавезе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="006C54BB" w:rsidRPr="00DA2D1D">
              <w:rPr>
                <w:rFonts w:ascii="Book Antiqua" w:hAnsi="Book Antiqua" w:cs="Arial"/>
                <w:sz w:val="21"/>
                <w:szCs w:val="21"/>
              </w:rPr>
              <w:t>за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="006C54BB" w:rsidRPr="00DA2D1D">
              <w:rPr>
                <w:rFonts w:ascii="Book Antiqua" w:hAnsi="Book Antiqua" w:cs="Arial"/>
                <w:sz w:val="21"/>
                <w:szCs w:val="21"/>
              </w:rPr>
              <w:t>порезе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="006C54BB" w:rsidRPr="00DA2D1D">
              <w:rPr>
                <w:rFonts w:ascii="Book Antiqua" w:hAnsi="Book Antiqua" w:cs="Arial"/>
                <w:sz w:val="21"/>
                <w:szCs w:val="21"/>
              </w:rPr>
              <w:t>и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="006C54BB" w:rsidRPr="00DA2D1D">
              <w:rPr>
                <w:rFonts w:ascii="Book Antiqua" w:hAnsi="Book Antiqua" w:cs="Arial"/>
                <w:sz w:val="21"/>
                <w:szCs w:val="21"/>
              </w:rPr>
              <w:t>царине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</w:tr>
      <w:tr w:rsidR="00457A91" w:rsidRPr="00DA2D1D">
        <w:trPr>
          <w:trHeight w:val="239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38" w:lineRule="exact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 xml:space="preserve">- </w:t>
            </w:r>
            <w:r w:rsidR="006C54BB" w:rsidRPr="00DA2D1D">
              <w:rPr>
                <w:rFonts w:ascii="Book Antiqua" w:hAnsi="Book Antiqua" w:cs="Arial"/>
                <w:sz w:val="21"/>
                <w:szCs w:val="21"/>
              </w:rPr>
              <w:t>Обавезе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="006C54BB" w:rsidRPr="00DA2D1D">
              <w:rPr>
                <w:rFonts w:ascii="Book Antiqua" w:hAnsi="Book Antiqua" w:cs="Arial"/>
                <w:sz w:val="21"/>
                <w:szCs w:val="21"/>
              </w:rPr>
              <w:t>за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="006C54BB" w:rsidRPr="00DA2D1D">
              <w:rPr>
                <w:rFonts w:ascii="Book Antiqua" w:hAnsi="Book Antiqua" w:cs="Arial"/>
                <w:sz w:val="21"/>
                <w:szCs w:val="21"/>
              </w:rPr>
              <w:t>доприносе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457A91" w:rsidRPr="00DA2D1D">
        <w:trPr>
          <w:trHeight w:val="244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Одлозени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приходи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примљене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донације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</w:tr>
      <w:tr w:rsidR="00457A91" w:rsidRPr="00DA2D1D">
        <w:trPr>
          <w:trHeight w:val="239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38" w:lineRule="exact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Пасивна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временска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разграничења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457A91" w:rsidRPr="00DA2D1D">
        <w:trPr>
          <w:trHeight w:val="244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Обавезе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за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порез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из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добитка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</w:tr>
      <w:tr w:rsidR="00457A91" w:rsidRPr="00DA2D1D">
        <w:trPr>
          <w:trHeight w:val="234"/>
        </w:trPr>
        <w:tc>
          <w:tcPr>
            <w:tcW w:w="5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31" w:lineRule="exact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Укупно</w:t>
            </w:r>
            <w:r w:rsidR="00457A91"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57A91" w:rsidRPr="00654735" w:rsidRDefault="00654735">
            <w:pPr>
              <w:autoSpaceDE w:val="0"/>
              <w:autoSpaceDN w:val="0"/>
              <w:adjustRightInd w:val="0"/>
              <w:spacing w:after="0" w:line="231" w:lineRule="exact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-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57A91" w:rsidRPr="00654735" w:rsidRDefault="00654735">
            <w:pPr>
              <w:autoSpaceDE w:val="0"/>
              <w:autoSpaceDN w:val="0"/>
              <w:adjustRightInd w:val="0"/>
              <w:spacing w:after="0" w:line="231" w:lineRule="exact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361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</w:tbl>
    <w:p w:rsidR="00457A91" w:rsidRDefault="00457A91" w:rsidP="00457A91">
      <w:pPr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sz w:val="24"/>
          <w:szCs w:val="24"/>
        </w:rPr>
      </w:pPr>
    </w:p>
    <w:p w:rsidR="00654735" w:rsidRPr="006623A9" w:rsidRDefault="00654735" w:rsidP="00457A91">
      <w:pPr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</w:rPr>
      </w:pPr>
      <w:r w:rsidRPr="006623A9">
        <w:rPr>
          <w:rFonts w:ascii="Book Antiqua" w:hAnsi="Book Antiqua" w:cs="Times New Roman"/>
        </w:rPr>
        <w:tab/>
        <w:t xml:space="preserve">Како закон налаже, </w:t>
      </w:r>
      <w:r w:rsidR="006623A9">
        <w:rPr>
          <w:rFonts w:ascii="Book Antiqua" w:hAnsi="Book Antiqua" w:cs="Times New Roman"/>
        </w:rPr>
        <w:t xml:space="preserve">порез на додату вредност се плаћа редовно до 15. у месецу, тако да по том основу није било неизмирених обавеза. </w:t>
      </w:r>
    </w:p>
    <w:p w:rsidR="00457A91" w:rsidRPr="00DA2D1D" w:rsidRDefault="00457A91" w:rsidP="00457A91">
      <w:pPr>
        <w:autoSpaceDE w:val="0"/>
        <w:autoSpaceDN w:val="0"/>
        <w:adjustRightInd w:val="0"/>
        <w:spacing w:after="0" w:line="305" w:lineRule="exact"/>
        <w:rPr>
          <w:rFonts w:ascii="Book Antiqua" w:hAnsi="Book Antiqua" w:cs="Times New Roman"/>
          <w:sz w:val="24"/>
          <w:szCs w:val="24"/>
        </w:rPr>
      </w:pPr>
    </w:p>
    <w:p w:rsidR="00C3370C" w:rsidRDefault="00457A91" w:rsidP="006623A9">
      <w:pPr>
        <w:autoSpaceDE w:val="0"/>
        <w:autoSpaceDN w:val="0"/>
        <w:adjustRightInd w:val="0"/>
        <w:spacing w:after="0" w:line="264" w:lineRule="auto"/>
        <w:ind w:left="100" w:right="60" w:firstLine="620"/>
        <w:jc w:val="both"/>
        <w:rPr>
          <w:rFonts w:ascii="Book Antiqua" w:hAnsi="Book Antiqua" w:cs="Arial"/>
          <w:b/>
          <w:bCs/>
          <w:sz w:val="21"/>
          <w:szCs w:val="21"/>
        </w:rPr>
      </w:pPr>
      <w:r w:rsidRPr="00DA2D1D">
        <w:rPr>
          <w:rFonts w:ascii="Book Antiqua" w:hAnsi="Book Antiqua" w:cs="Arial"/>
          <w:b/>
          <w:bCs/>
          <w:sz w:val="21"/>
          <w:szCs w:val="21"/>
        </w:rPr>
        <w:t>17.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Усагла</w:t>
      </w:r>
      <w:r w:rsidR="00121F30">
        <w:rPr>
          <w:rFonts w:ascii="Book Antiqua" w:hAnsi="Book Antiqua" w:cs="Arial"/>
          <w:b/>
          <w:bCs/>
          <w:sz w:val="21"/>
          <w:szCs w:val="21"/>
        </w:rPr>
        <w:t>ш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авање</w:t>
      </w:r>
      <w:r w:rsidRPr="00DA2D1D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потра</w:t>
      </w:r>
      <w:r w:rsidR="00C3370C">
        <w:rPr>
          <w:rFonts w:ascii="Book Antiqua" w:hAnsi="Book Antiqua" w:cs="Arial"/>
          <w:b/>
          <w:bCs/>
          <w:sz w:val="21"/>
          <w:szCs w:val="21"/>
        </w:rPr>
        <w:t>ж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ивања</w:t>
      </w:r>
      <w:r w:rsidRPr="00DA2D1D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и</w:t>
      </w:r>
      <w:r w:rsidRPr="00DA2D1D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обавеза</w:t>
      </w:r>
      <w:r w:rsidRPr="00DA2D1D">
        <w:rPr>
          <w:rFonts w:ascii="Book Antiqua" w:hAnsi="Book Antiqua" w:cs="Arial"/>
          <w:b/>
          <w:bCs/>
          <w:sz w:val="21"/>
          <w:szCs w:val="21"/>
        </w:rPr>
        <w:t xml:space="preserve"> </w:t>
      </w:r>
    </w:p>
    <w:p w:rsidR="00457A91" w:rsidRPr="00DA2D1D" w:rsidRDefault="00C3370C" w:rsidP="00457A91">
      <w:pPr>
        <w:autoSpaceDE w:val="0"/>
        <w:autoSpaceDN w:val="0"/>
        <w:adjustRightInd w:val="0"/>
        <w:spacing w:after="0" w:line="264" w:lineRule="auto"/>
        <w:ind w:left="100" w:right="60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Arial"/>
          <w:sz w:val="21"/>
          <w:szCs w:val="21"/>
        </w:rPr>
        <w:t xml:space="preserve">ЈП 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sz w:val="21"/>
          <w:szCs w:val="21"/>
        </w:rPr>
        <w:t>има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sz w:val="21"/>
          <w:szCs w:val="21"/>
        </w:rPr>
        <w:t>делими</w:t>
      </w:r>
      <w:r w:rsidR="000949FF">
        <w:rPr>
          <w:rFonts w:ascii="Book Antiqua" w:hAnsi="Book Antiqua" w:cs="Arial"/>
          <w:sz w:val="21"/>
          <w:szCs w:val="21"/>
        </w:rPr>
        <w:t>ч</w:t>
      </w:r>
      <w:r w:rsidR="006C54BB" w:rsidRPr="00DA2D1D">
        <w:rPr>
          <w:rFonts w:ascii="Book Antiqua" w:hAnsi="Book Antiqua" w:cs="Arial"/>
          <w:sz w:val="21"/>
          <w:szCs w:val="21"/>
        </w:rPr>
        <w:t>но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sz w:val="21"/>
          <w:szCs w:val="21"/>
        </w:rPr>
        <w:t>усагла</w:t>
      </w:r>
      <w:r w:rsidR="000949FF">
        <w:rPr>
          <w:rFonts w:ascii="Book Antiqua" w:hAnsi="Book Antiqua" w:cs="Arial"/>
          <w:sz w:val="21"/>
          <w:szCs w:val="21"/>
        </w:rPr>
        <w:t>ш</w:t>
      </w:r>
      <w:r w:rsidR="006C54BB" w:rsidRPr="00DA2D1D">
        <w:rPr>
          <w:rFonts w:ascii="Book Antiqua" w:hAnsi="Book Antiqua" w:cs="Arial"/>
          <w:sz w:val="21"/>
          <w:szCs w:val="21"/>
        </w:rPr>
        <w:t>ене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sz w:val="21"/>
          <w:szCs w:val="21"/>
        </w:rPr>
        <w:t>обавезе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sz w:val="21"/>
          <w:szCs w:val="21"/>
        </w:rPr>
        <w:t>са</w:t>
      </w:r>
      <w:r w:rsidR="00457A91" w:rsidRPr="00DA2D1D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sz w:val="21"/>
          <w:szCs w:val="21"/>
        </w:rPr>
        <w:t>стањем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sz w:val="21"/>
          <w:szCs w:val="21"/>
        </w:rPr>
        <w:t>на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sz w:val="21"/>
          <w:szCs w:val="21"/>
        </w:rPr>
        <w:t>дан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31.12.201</w:t>
      </w:r>
      <w:r w:rsidR="006623A9">
        <w:rPr>
          <w:rFonts w:ascii="Book Antiqua" w:hAnsi="Book Antiqua" w:cs="Arial"/>
          <w:sz w:val="21"/>
          <w:szCs w:val="21"/>
        </w:rPr>
        <w:t>7</w:t>
      </w:r>
      <w:r w:rsidR="00457A91" w:rsidRPr="00DA2D1D">
        <w:rPr>
          <w:rFonts w:ascii="Book Antiqua" w:hAnsi="Book Antiqua" w:cs="Arial"/>
          <w:sz w:val="21"/>
          <w:szCs w:val="21"/>
        </w:rPr>
        <w:t>.</w:t>
      </w:r>
      <w:r w:rsidR="006C54BB" w:rsidRPr="00DA2D1D">
        <w:rPr>
          <w:rFonts w:ascii="Book Antiqua" w:hAnsi="Book Antiqua" w:cs="Arial"/>
          <w:sz w:val="21"/>
          <w:szCs w:val="21"/>
        </w:rPr>
        <w:t>године</w:t>
      </w:r>
    </w:p>
    <w:p w:rsidR="00457A91" w:rsidRDefault="00457A91" w:rsidP="00457A91">
      <w:pPr>
        <w:autoSpaceDE w:val="0"/>
        <w:autoSpaceDN w:val="0"/>
        <w:adjustRightInd w:val="0"/>
        <w:spacing w:after="0" w:line="387" w:lineRule="exact"/>
        <w:rPr>
          <w:rFonts w:ascii="Book Antiqua" w:hAnsi="Book Antiqua" w:cs="Times New Roman"/>
          <w:sz w:val="24"/>
          <w:szCs w:val="24"/>
        </w:rPr>
      </w:pPr>
    </w:p>
    <w:p w:rsidR="00C3370C" w:rsidRDefault="00C3370C" w:rsidP="00457A91">
      <w:pPr>
        <w:autoSpaceDE w:val="0"/>
        <w:autoSpaceDN w:val="0"/>
        <w:adjustRightInd w:val="0"/>
        <w:spacing w:after="0" w:line="387" w:lineRule="exact"/>
        <w:rPr>
          <w:rFonts w:ascii="Book Antiqua" w:hAnsi="Book Antiqua" w:cs="Times New Roman"/>
          <w:sz w:val="24"/>
          <w:szCs w:val="24"/>
        </w:rPr>
      </w:pPr>
    </w:p>
    <w:p w:rsidR="00C3370C" w:rsidRDefault="00C3370C" w:rsidP="00457A91">
      <w:pPr>
        <w:autoSpaceDE w:val="0"/>
        <w:autoSpaceDN w:val="0"/>
        <w:adjustRightInd w:val="0"/>
        <w:spacing w:after="0" w:line="387" w:lineRule="exact"/>
        <w:rPr>
          <w:rFonts w:ascii="Book Antiqua" w:hAnsi="Book Antiqua" w:cs="Times New Roman"/>
          <w:sz w:val="24"/>
          <w:szCs w:val="24"/>
        </w:rPr>
      </w:pPr>
    </w:p>
    <w:p w:rsidR="001C1F09" w:rsidRPr="00C3370C" w:rsidRDefault="001C1F09" w:rsidP="00457A91">
      <w:pPr>
        <w:autoSpaceDE w:val="0"/>
        <w:autoSpaceDN w:val="0"/>
        <w:adjustRightInd w:val="0"/>
        <w:spacing w:after="0" w:line="387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457A91" w:rsidP="00457A91">
      <w:pPr>
        <w:autoSpaceDE w:val="0"/>
        <w:autoSpaceDN w:val="0"/>
        <w:adjustRightInd w:val="0"/>
        <w:spacing w:after="0" w:line="240" w:lineRule="auto"/>
        <w:ind w:left="100"/>
        <w:rPr>
          <w:rFonts w:ascii="Book Antiqua" w:hAnsi="Book Antiqua" w:cs="Times New Roman"/>
          <w:sz w:val="24"/>
          <w:szCs w:val="24"/>
        </w:rPr>
      </w:pPr>
      <w:r w:rsidRPr="00DA2D1D">
        <w:rPr>
          <w:rFonts w:ascii="Book Antiqua" w:hAnsi="Book Antiqua" w:cs="Arial"/>
          <w:b/>
          <w:bCs/>
          <w:sz w:val="21"/>
          <w:szCs w:val="21"/>
        </w:rPr>
        <w:t>18.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Пословни</w:t>
      </w:r>
      <w:r w:rsidRPr="00DA2D1D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приходи</w:t>
      </w:r>
    </w:p>
    <w:p w:rsidR="00457A91" w:rsidRPr="00DA2D1D" w:rsidRDefault="00457A91" w:rsidP="00457A91">
      <w:pPr>
        <w:autoSpaceDE w:val="0"/>
        <w:autoSpaceDN w:val="0"/>
        <w:adjustRightInd w:val="0"/>
        <w:spacing w:after="0" w:line="122" w:lineRule="exact"/>
        <w:rPr>
          <w:rFonts w:ascii="Book Antiqua" w:hAnsi="Book Antiqua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920"/>
        <w:gridCol w:w="1600"/>
        <w:gridCol w:w="1580"/>
        <w:gridCol w:w="40"/>
      </w:tblGrid>
      <w:tr w:rsidR="00457A91" w:rsidRPr="00DA2D1D">
        <w:trPr>
          <w:trHeight w:val="274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224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Опис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457A91" w:rsidP="00724E23">
            <w:pPr>
              <w:autoSpaceDE w:val="0"/>
              <w:autoSpaceDN w:val="0"/>
              <w:adjustRightInd w:val="0"/>
              <w:spacing w:after="0" w:line="240" w:lineRule="auto"/>
              <w:ind w:right="396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201</w:t>
            </w:r>
            <w:r w:rsidR="00724E23">
              <w:rPr>
                <w:rFonts w:ascii="Book Antiqua" w:hAnsi="Book Antiqua" w:cs="Arial"/>
                <w:b/>
                <w:bCs/>
                <w:sz w:val="21"/>
                <w:szCs w:val="21"/>
              </w:rPr>
              <w:t>7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57A91" w:rsidRPr="00DA2D1D" w:rsidRDefault="00457A91" w:rsidP="00724E23">
            <w:pPr>
              <w:autoSpaceDE w:val="0"/>
              <w:autoSpaceDN w:val="0"/>
              <w:adjustRightInd w:val="0"/>
              <w:spacing w:after="0" w:line="240" w:lineRule="auto"/>
              <w:ind w:right="356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201</w:t>
            </w:r>
            <w:r w:rsidR="00724E23">
              <w:rPr>
                <w:rFonts w:ascii="Book Antiqua" w:hAnsi="Book Antiqua" w:cs="Arial"/>
                <w:b/>
                <w:bCs/>
                <w:sz w:val="21"/>
                <w:szCs w:val="21"/>
              </w:rPr>
              <w:t>6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457A91" w:rsidRPr="00D00FD4">
        <w:trPr>
          <w:trHeight w:val="244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Приходи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од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продаје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производа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услуга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00FD4" w:rsidRDefault="00D00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Times New Roman"/>
              </w:rPr>
            </w:pPr>
            <w:r w:rsidRPr="00D00FD4">
              <w:rPr>
                <w:rFonts w:ascii="Book Antiqua" w:hAnsi="Book Antiqua" w:cs="Times New Roman"/>
              </w:rPr>
              <w:t>64.236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00FD4" w:rsidRDefault="00D00F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Times New Roman"/>
              </w:rPr>
            </w:pPr>
            <w:r w:rsidRPr="00D00FD4">
              <w:rPr>
                <w:rFonts w:ascii="Book Antiqua" w:hAnsi="Book Antiqua" w:cs="Times New Roman"/>
              </w:rPr>
              <w:t>46.720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00FD4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</w:rPr>
            </w:pPr>
          </w:p>
        </w:tc>
      </w:tr>
      <w:tr w:rsidR="00457A91" w:rsidRPr="00D00FD4">
        <w:trPr>
          <w:trHeight w:val="239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38" w:lineRule="exact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Приходи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од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продаје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производа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услуга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00FD4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00FD4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00FD4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</w:rPr>
            </w:pPr>
          </w:p>
        </w:tc>
      </w:tr>
      <w:tr w:rsidR="00457A91" w:rsidRPr="00D00FD4">
        <w:trPr>
          <w:trHeight w:val="239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38" w:lineRule="exact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Приходи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од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премија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,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субвенција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,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дотација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,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донација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00FD4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00FD4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00FD4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</w:rPr>
            </w:pPr>
          </w:p>
        </w:tc>
      </w:tr>
      <w:tr w:rsidR="00457A91" w:rsidRPr="00D00FD4">
        <w:trPr>
          <w:trHeight w:val="239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38" w:lineRule="exact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Осталии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пословни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приходи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00FD4" w:rsidRDefault="00D00FD4">
            <w:pPr>
              <w:autoSpaceDE w:val="0"/>
              <w:autoSpaceDN w:val="0"/>
              <w:adjustRightInd w:val="0"/>
              <w:spacing w:after="0" w:line="238" w:lineRule="exact"/>
              <w:jc w:val="right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4.778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00FD4" w:rsidRDefault="00457A91" w:rsidP="00D00FD4">
            <w:pPr>
              <w:autoSpaceDE w:val="0"/>
              <w:autoSpaceDN w:val="0"/>
              <w:adjustRightInd w:val="0"/>
              <w:spacing w:after="0" w:line="238" w:lineRule="exact"/>
              <w:jc w:val="right"/>
              <w:rPr>
                <w:rFonts w:ascii="Book Antiqua" w:hAnsi="Book Antiqua" w:cs="Times New Roman"/>
              </w:rPr>
            </w:pPr>
            <w:r w:rsidRPr="00D00FD4">
              <w:rPr>
                <w:rFonts w:ascii="Book Antiqua" w:hAnsi="Book Antiqua" w:cs="Arial"/>
              </w:rPr>
              <w:t>4.7</w:t>
            </w:r>
            <w:r w:rsidR="00D00FD4" w:rsidRPr="00D00FD4">
              <w:rPr>
                <w:rFonts w:ascii="Book Antiqua" w:hAnsi="Book Antiqua" w:cs="Arial"/>
              </w:rPr>
              <w:t>79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00FD4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</w:rPr>
            </w:pPr>
          </w:p>
        </w:tc>
      </w:tr>
      <w:tr w:rsidR="00457A91" w:rsidRPr="00D00FD4">
        <w:trPr>
          <w:trHeight w:val="239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38" w:lineRule="exact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Укупно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00FD4" w:rsidRDefault="00D00FD4">
            <w:pPr>
              <w:autoSpaceDE w:val="0"/>
              <w:autoSpaceDN w:val="0"/>
              <w:adjustRightInd w:val="0"/>
              <w:spacing w:after="0" w:line="238" w:lineRule="exact"/>
              <w:jc w:val="right"/>
              <w:rPr>
                <w:rFonts w:ascii="Book Antiqua" w:hAnsi="Book Antiqua" w:cs="Times New Roman"/>
              </w:rPr>
            </w:pPr>
            <w:r w:rsidRPr="00D00FD4">
              <w:rPr>
                <w:rFonts w:ascii="Book Antiqua" w:hAnsi="Book Antiqua" w:cs="Times New Roman"/>
              </w:rPr>
              <w:t>69.014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57A91" w:rsidRPr="00D00FD4" w:rsidRDefault="00457A91" w:rsidP="00D00FD4">
            <w:pPr>
              <w:autoSpaceDE w:val="0"/>
              <w:autoSpaceDN w:val="0"/>
              <w:adjustRightInd w:val="0"/>
              <w:spacing w:after="0" w:line="238" w:lineRule="exact"/>
              <w:jc w:val="right"/>
              <w:rPr>
                <w:rFonts w:ascii="Book Antiqua" w:hAnsi="Book Antiqua" w:cs="Times New Roman"/>
              </w:rPr>
            </w:pPr>
            <w:r w:rsidRPr="00D00FD4">
              <w:rPr>
                <w:rFonts w:ascii="Book Antiqua" w:hAnsi="Book Antiqua" w:cs="Arial"/>
                <w:b/>
                <w:bCs/>
              </w:rPr>
              <w:t>5</w:t>
            </w:r>
            <w:r w:rsidR="00D00FD4" w:rsidRPr="00D00FD4">
              <w:rPr>
                <w:rFonts w:ascii="Book Antiqua" w:hAnsi="Book Antiqua" w:cs="Arial"/>
                <w:b/>
                <w:bCs/>
              </w:rPr>
              <w:t>1</w:t>
            </w:r>
            <w:r w:rsidRPr="00D00FD4">
              <w:rPr>
                <w:rFonts w:ascii="Book Antiqua" w:hAnsi="Book Antiqua" w:cs="Arial"/>
                <w:b/>
                <w:bCs/>
              </w:rPr>
              <w:t>.</w:t>
            </w:r>
            <w:r w:rsidR="00D00FD4" w:rsidRPr="00D00FD4">
              <w:rPr>
                <w:rFonts w:ascii="Book Antiqua" w:hAnsi="Book Antiqua" w:cs="Arial"/>
                <w:b/>
                <w:bCs/>
              </w:rPr>
              <w:t>499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00FD4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</w:rPr>
            </w:pPr>
          </w:p>
        </w:tc>
      </w:tr>
      <w:tr w:rsidR="00457A91" w:rsidRPr="00DA2D1D">
        <w:trPr>
          <w:trHeight w:val="764"/>
        </w:trPr>
        <w:tc>
          <w:tcPr>
            <w:tcW w:w="8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6C54BB" w:rsidP="00BA5C6E">
            <w:pPr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Остали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пословни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приходи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за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201</w:t>
            </w:r>
            <w:r w:rsidR="00BA5C6E">
              <w:rPr>
                <w:rFonts w:ascii="Book Antiqua" w:hAnsi="Book Antiqua" w:cs="Arial"/>
                <w:sz w:val="21"/>
                <w:szCs w:val="21"/>
              </w:rPr>
              <w:t>7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>.</w:t>
            </w:r>
            <w:r w:rsidR="00BA5C6E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годину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износе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4.77</w:t>
            </w:r>
            <w:r w:rsidR="00BA5C6E">
              <w:rPr>
                <w:rFonts w:ascii="Book Antiqua" w:hAnsi="Book Antiqua" w:cs="Arial"/>
                <w:sz w:val="21"/>
                <w:szCs w:val="21"/>
              </w:rPr>
              <w:t>8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односе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се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на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следеце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приходе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457A91" w:rsidRPr="00DA2D1D">
        <w:trPr>
          <w:trHeight w:val="349"/>
        </w:trPr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457A91" w:rsidRPr="00DA2D1D">
        <w:trPr>
          <w:trHeight w:val="249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224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Опис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457A91" w:rsidP="00BA5C6E">
            <w:pPr>
              <w:autoSpaceDE w:val="0"/>
              <w:autoSpaceDN w:val="0"/>
              <w:adjustRightInd w:val="0"/>
              <w:spacing w:after="0" w:line="240" w:lineRule="auto"/>
              <w:ind w:right="396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201</w:t>
            </w:r>
            <w:r w:rsidR="00BA5C6E">
              <w:rPr>
                <w:rFonts w:ascii="Book Antiqua" w:hAnsi="Book Antiqua" w:cs="Arial"/>
                <w:b/>
                <w:bCs/>
                <w:sz w:val="21"/>
                <w:szCs w:val="21"/>
              </w:rPr>
              <w:t>7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57A91" w:rsidRPr="00DA2D1D" w:rsidRDefault="00457A91" w:rsidP="00BA5C6E">
            <w:pPr>
              <w:autoSpaceDE w:val="0"/>
              <w:autoSpaceDN w:val="0"/>
              <w:adjustRightInd w:val="0"/>
              <w:spacing w:after="0" w:line="240" w:lineRule="auto"/>
              <w:ind w:right="356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201</w:t>
            </w:r>
            <w:r w:rsidR="00BA5C6E">
              <w:rPr>
                <w:rFonts w:ascii="Book Antiqua" w:hAnsi="Book Antiqua" w:cs="Arial"/>
                <w:b/>
                <w:bCs/>
                <w:sz w:val="21"/>
                <w:szCs w:val="21"/>
              </w:rPr>
              <w:t>6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</w:tr>
      <w:tr w:rsidR="00457A91" w:rsidRPr="00DA2D1D">
        <w:trPr>
          <w:trHeight w:val="244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Приходи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од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закупнина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BA5C6E" w:rsidRDefault="00BA5C6E" w:rsidP="00BA5C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Times New Roman"/>
                <w:sz w:val="21"/>
                <w:szCs w:val="21"/>
              </w:rPr>
            </w:pPr>
            <w:r>
              <w:rPr>
                <w:rFonts w:ascii="Book Antiqua" w:hAnsi="Book Antiqua" w:cs="Times New Roman"/>
                <w:sz w:val="21"/>
                <w:szCs w:val="21"/>
              </w:rPr>
              <w:t>4.152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</w:tr>
      <w:tr w:rsidR="00457A91" w:rsidRPr="00DA2D1D">
        <w:trPr>
          <w:trHeight w:val="239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38" w:lineRule="exact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Приходи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од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чланарина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457A91" w:rsidRPr="00DA2D1D">
        <w:trPr>
          <w:trHeight w:val="239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BA5C6E" w:rsidRDefault="00BA5C6E">
            <w:pPr>
              <w:autoSpaceDE w:val="0"/>
              <w:autoSpaceDN w:val="0"/>
              <w:adjustRightInd w:val="0"/>
              <w:spacing w:after="0" w:line="238" w:lineRule="exact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Приходи од премија, субвенција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BA5C6E" w:rsidRPr="00DA2D1D">
        <w:trPr>
          <w:trHeight w:val="239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5C6E" w:rsidRPr="00DA2D1D" w:rsidRDefault="00BA5C6E">
            <w:pPr>
              <w:autoSpaceDE w:val="0"/>
              <w:autoSpaceDN w:val="0"/>
              <w:adjustRightInd w:val="0"/>
              <w:spacing w:after="0" w:line="238" w:lineRule="exact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Остали пословни приходи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A5C6E" w:rsidRPr="00BA5C6E" w:rsidRDefault="00BA5C6E" w:rsidP="00BA5C6E">
            <w:pPr>
              <w:autoSpaceDE w:val="0"/>
              <w:autoSpaceDN w:val="0"/>
              <w:adjustRightInd w:val="0"/>
              <w:spacing w:after="0" w:line="238" w:lineRule="exact"/>
              <w:jc w:val="right"/>
              <w:rPr>
                <w:rFonts w:ascii="Book Antiqua" w:hAnsi="Book Antiqua" w:cs="Times New Roman"/>
              </w:rPr>
            </w:pPr>
            <w:r w:rsidRPr="00BA5C6E">
              <w:rPr>
                <w:rFonts w:ascii="Book Antiqua" w:hAnsi="Book Antiqua" w:cs="Times New Roman"/>
              </w:rPr>
              <w:t>627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A5C6E" w:rsidRPr="00BA5C6E" w:rsidRDefault="00BA5C6E" w:rsidP="006A1FD2">
            <w:pPr>
              <w:autoSpaceDE w:val="0"/>
              <w:autoSpaceDN w:val="0"/>
              <w:adjustRightInd w:val="0"/>
              <w:spacing w:after="0" w:line="238" w:lineRule="exact"/>
              <w:jc w:val="right"/>
              <w:rPr>
                <w:rFonts w:ascii="Book Antiqua" w:hAnsi="Book Antiqua" w:cs="Times New Roman"/>
              </w:rPr>
            </w:pPr>
            <w:r w:rsidRPr="00BA5C6E">
              <w:rPr>
                <w:rFonts w:ascii="Book Antiqua" w:hAnsi="Book Antiqua" w:cs="Arial"/>
              </w:rPr>
              <w:t>4.779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A5C6E" w:rsidRPr="00DA2D1D" w:rsidRDefault="00BA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BA5C6E" w:rsidRPr="00DA2D1D">
        <w:trPr>
          <w:trHeight w:val="239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A5C6E" w:rsidRPr="00DA2D1D" w:rsidRDefault="00BA5C6E">
            <w:pPr>
              <w:autoSpaceDE w:val="0"/>
              <w:autoSpaceDN w:val="0"/>
              <w:adjustRightInd w:val="0"/>
              <w:spacing w:after="0" w:line="238" w:lineRule="exact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Укупно: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A5C6E" w:rsidRPr="00DA2D1D" w:rsidRDefault="00BA5C6E">
            <w:pPr>
              <w:autoSpaceDE w:val="0"/>
              <w:autoSpaceDN w:val="0"/>
              <w:adjustRightInd w:val="0"/>
              <w:spacing w:after="0" w:line="238" w:lineRule="exact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4.779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BA5C6E" w:rsidRPr="00DA2D1D" w:rsidRDefault="00BA5C6E" w:rsidP="006A1FD2">
            <w:pPr>
              <w:autoSpaceDE w:val="0"/>
              <w:autoSpaceDN w:val="0"/>
              <w:adjustRightInd w:val="0"/>
              <w:spacing w:after="0" w:line="238" w:lineRule="exact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4.779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A5C6E" w:rsidRPr="00DA2D1D" w:rsidRDefault="00BA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</w:tbl>
    <w:p w:rsidR="00457A91" w:rsidRPr="00DA2D1D" w:rsidRDefault="00457A91" w:rsidP="00457A91">
      <w:pPr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457A91" w:rsidP="00457A91">
      <w:pPr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457A91" w:rsidP="00457A91">
      <w:pPr>
        <w:autoSpaceDE w:val="0"/>
        <w:autoSpaceDN w:val="0"/>
        <w:adjustRightInd w:val="0"/>
        <w:spacing w:after="0" w:line="240" w:lineRule="auto"/>
        <w:ind w:left="1360"/>
        <w:rPr>
          <w:rFonts w:ascii="Book Antiqua" w:hAnsi="Book Antiqua" w:cs="Times New Roman"/>
          <w:sz w:val="24"/>
          <w:szCs w:val="24"/>
        </w:rPr>
      </w:pPr>
      <w:r w:rsidRPr="00DA2D1D">
        <w:rPr>
          <w:rFonts w:ascii="Book Antiqua" w:hAnsi="Book Antiqua" w:cs="Arial"/>
          <w:i/>
          <w:iCs/>
          <w:sz w:val="17"/>
          <w:szCs w:val="17"/>
        </w:rPr>
        <w:t>(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Сви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износи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су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изражени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у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хиљадама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динара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,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осим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ако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није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другачије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назначено</w:t>
      </w:r>
      <w:r w:rsidRPr="00DA2D1D">
        <w:rPr>
          <w:rFonts w:ascii="Book Antiqua" w:hAnsi="Book Antiqua" w:cs="Arial"/>
          <w:i/>
          <w:iCs/>
          <w:sz w:val="17"/>
          <w:szCs w:val="17"/>
        </w:rPr>
        <w:t>)</w:t>
      </w:r>
    </w:p>
    <w:p w:rsidR="00457A91" w:rsidRPr="00DA2D1D" w:rsidRDefault="00457A91" w:rsidP="00457A91">
      <w:pPr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457A91" w:rsidP="00457A91">
      <w:pPr>
        <w:autoSpaceDE w:val="0"/>
        <w:autoSpaceDN w:val="0"/>
        <w:adjustRightInd w:val="0"/>
        <w:spacing w:after="0" w:line="257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457A91" w:rsidP="00457A91">
      <w:pPr>
        <w:autoSpaceDE w:val="0"/>
        <w:autoSpaceDN w:val="0"/>
        <w:adjustRightInd w:val="0"/>
        <w:spacing w:after="0" w:line="240" w:lineRule="auto"/>
        <w:ind w:left="120"/>
        <w:rPr>
          <w:rFonts w:ascii="Book Antiqua" w:hAnsi="Book Antiqua" w:cs="Times New Roman"/>
          <w:sz w:val="24"/>
          <w:szCs w:val="24"/>
        </w:rPr>
      </w:pPr>
      <w:r w:rsidRPr="00DA2D1D">
        <w:rPr>
          <w:rFonts w:ascii="Book Antiqua" w:hAnsi="Book Antiqua" w:cs="Arial"/>
          <w:b/>
          <w:bCs/>
          <w:sz w:val="21"/>
          <w:szCs w:val="21"/>
        </w:rPr>
        <w:t xml:space="preserve">19. 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Пословни</w:t>
      </w:r>
      <w:r w:rsidRPr="00DA2D1D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расходи</w:t>
      </w:r>
    </w:p>
    <w:p w:rsidR="00457A91" w:rsidRPr="00DA2D1D" w:rsidRDefault="00457A91" w:rsidP="00457A91">
      <w:pPr>
        <w:autoSpaceDE w:val="0"/>
        <w:autoSpaceDN w:val="0"/>
        <w:adjustRightInd w:val="0"/>
        <w:spacing w:after="0" w:line="348" w:lineRule="exact"/>
        <w:rPr>
          <w:rFonts w:ascii="Book Antiqua" w:hAnsi="Book Antiqua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460"/>
        <w:gridCol w:w="1460"/>
        <w:gridCol w:w="1220"/>
      </w:tblGrid>
      <w:tr w:rsidR="00457A91" w:rsidRPr="00DA2D1D">
        <w:trPr>
          <w:trHeight w:val="274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250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Опис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457A91" w:rsidP="00C71BFD">
            <w:pPr>
              <w:autoSpaceDE w:val="0"/>
              <w:autoSpaceDN w:val="0"/>
              <w:adjustRightInd w:val="0"/>
              <w:spacing w:after="0" w:line="240" w:lineRule="auto"/>
              <w:ind w:right="316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201</w:t>
            </w:r>
            <w:r w:rsidR="00C71BFD">
              <w:rPr>
                <w:rFonts w:ascii="Book Antiqua" w:hAnsi="Book Antiqua" w:cs="Arial"/>
                <w:b/>
                <w:bCs/>
                <w:sz w:val="21"/>
                <w:szCs w:val="21"/>
              </w:rPr>
              <w:t>7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457A91" w:rsidP="00C71BFD">
            <w:pPr>
              <w:autoSpaceDE w:val="0"/>
              <w:autoSpaceDN w:val="0"/>
              <w:adjustRightInd w:val="0"/>
              <w:spacing w:after="0" w:line="240" w:lineRule="auto"/>
              <w:ind w:right="196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201</w:t>
            </w:r>
            <w:r w:rsidR="00C71BFD">
              <w:rPr>
                <w:rFonts w:ascii="Book Antiqua" w:hAnsi="Book Antiqua" w:cs="Arial"/>
                <w:b/>
                <w:bCs/>
                <w:sz w:val="21"/>
                <w:szCs w:val="21"/>
              </w:rPr>
              <w:t>6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.</w:t>
            </w:r>
          </w:p>
        </w:tc>
      </w:tr>
      <w:tr w:rsidR="00C71BFD" w:rsidRPr="00DA2D1D">
        <w:trPr>
          <w:trHeight w:val="23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1BFD" w:rsidRPr="00DA2D1D" w:rsidRDefault="00C71BFD">
            <w:pPr>
              <w:autoSpaceDE w:val="0"/>
              <w:autoSpaceDN w:val="0"/>
              <w:adjustRightInd w:val="0"/>
              <w:spacing w:after="0" w:line="238" w:lineRule="exact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Трошкови материјала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1BFD" w:rsidRPr="00C71BFD" w:rsidRDefault="00875F01">
            <w:pPr>
              <w:autoSpaceDE w:val="0"/>
              <w:autoSpaceDN w:val="0"/>
              <w:adjustRightInd w:val="0"/>
              <w:spacing w:after="0" w:line="238" w:lineRule="exact"/>
              <w:jc w:val="right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4.211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1BFD" w:rsidRPr="00DA2D1D" w:rsidRDefault="00C71BFD" w:rsidP="006A1FD2">
            <w:pPr>
              <w:autoSpaceDE w:val="0"/>
              <w:autoSpaceDN w:val="0"/>
              <w:adjustRightInd w:val="0"/>
              <w:spacing w:after="0" w:line="238" w:lineRule="exact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4.040</w:t>
            </w:r>
          </w:p>
        </w:tc>
      </w:tr>
      <w:tr w:rsidR="00C71BFD" w:rsidRPr="00DA2D1D">
        <w:trPr>
          <w:trHeight w:val="244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1BFD" w:rsidRPr="00DA2D1D" w:rsidRDefault="00C71BFD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Трошкови зарада,накнада зарада и остали лични расходи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1BFD" w:rsidRPr="00C71BFD" w:rsidRDefault="00C71B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Times New Roman"/>
              </w:rPr>
            </w:pPr>
            <w:r w:rsidRPr="00C71BFD">
              <w:rPr>
                <w:rFonts w:ascii="Book Antiqua" w:hAnsi="Book Antiqua" w:cs="Times New Roman"/>
              </w:rPr>
              <w:t>38.788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1BFD" w:rsidRPr="00DA2D1D" w:rsidRDefault="00C71BFD" w:rsidP="006A1F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42.025</w:t>
            </w:r>
          </w:p>
        </w:tc>
      </w:tr>
      <w:tr w:rsidR="00C71BFD" w:rsidRPr="00DA2D1D">
        <w:trPr>
          <w:trHeight w:val="23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1BFD" w:rsidRPr="00DA2D1D" w:rsidRDefault="00C71BFD">
            <w:pPr>
              <w:autoSpaceDE w:val="0"/>
              <w:autoSpaceDN w:val="0"/>
              <w:adjustRightInd w:val="0"/>
              <w:spacing w:after="0" w:line="238" w:lineRule="exact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Трошкови амортизације и резервисања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1BFD" w:rsidRPr="00C71BFD" w:rsidRDefault="00C71BFD">
            <w:pPr>
              <w:autoSpaceDE w:val="0"/>
              <w:autoSpaceDN w:val="0"/>
              <w:adjustRightInd w:val="0"/>
              <w:spacing w:after="0" w:line="238" w:lineRule="exact"/>
              <w:jc w:val="right"/>
              <w:rPr>
                <w:rFonts w:ascii="Book Antiqua" w:hAnsi="Book Antiqua" w:cs="Times New Roman"/>
              </w:rPr>
            </w:pPr>
            <w:r w:rsidRPr="00C71BFD">
              <w:rPr>
                <w:rFonts w:ascii="Book Antiqua" w:hAnsi="Book Antiqua" w:cs="Times New Roman"/>
              </w:rPr>
              <w:t>3.036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1BFD" w:rsidRPr="00DA2D1D" w:rsidRDefault="00C71BFD" w:rsidP="006A1FD2">
            <w:pPr>
              <w:autoSpaceDE w:val="0"/>
              <w:autoSpaceDN w:val="0"/>
              <w:adjustRightInd w:val="0"/>
              <w:spacing w:after="0" w:line="238" w:lineRule="exact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268</w:t>
            </w:r>
          </w:p>
        </w:tc>
      </w:tr>
      <w:tr w:rsidR="00C71BFD" w:rsidRPr="00DA2D1D">
        <w:trPr>
          <w:trHeight w:val="244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1BFD" w:rsidRPr="00875F01" w:rsidRDefault="00C71BFD" w:rsidP="00875F01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Нематеријални трошкови</w:t>
            </w:r>
            <w:r w:rsidR="00875F01">
              <w:rPr>
                <w:rFonts w:ascii="Book Antiqua" w:hAnsi="Book Antiqua" w:cs="Arial"/>
                <w:sz w:val="21"/>
                <w:szCs w:val="21"/>
              </w:rPr>
              <w:t xml:space="preserve"> и остали трошкови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1BFD" w:rsidRPr="008B6D4D" w:rsidRDefault="00875F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22.164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1BFD" w:rsidRPr="00DA2D1D" w:rsidRDefault="00C71BFD" w:rsidP="006A1F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3.669</w:t>
            </w:r>
          </w:p>
        </w:tc>
      </w:tr>
      <w:tr w:rsidR="00C71BFD" w:rsidRPr="00DA2D1D">
        <w:trPr>
          <w:trHeight w:val="23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71BFD" w:rsidRPr="00DA2D1D" w:rsidRDefault="00C71BFD">
            <w:pPr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Укупно: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71BFD" w:rsidRPr="00875F01" w:rsidRDefault="00DC3B18">
            <w:pPr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Book Antiqua" w:hAnsi="Book Antiqua" w:cs="Times New Roman"/>
              </w:rPr>
            </w:pPr>
            <w:r w:rsidRPr="00875F01">
              <w:rPr>
                <w:rFonts w:ascii="Book Antiqua" w:hAnsi="Book Antiqua" w:cs="Times New Roman"/>
              </w:rPr>
              <w:t>68.199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C71BFD" w:rsidRPr="00875F01" w:rsidRDefault="00C71BFD" w:rsidP="00DC3B18">
            <w:pPr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Book Antiqua" w:hAnsi="Book Antiqua" w:cs="Times New Roman"/>
              </w:rPr>
            </w:pPr>
            <w:r w:rsidRPr="00875F01">
              <w:rPr>
                <w:rFonts w:ascii="Book Antiqua" w:hAnsi="Book Antiqua" w:cs="Arial"/>
                <w:b/>
                <w:bCs/>
              </w:rPr>
              <w:t>5</w:t>
            </w:r>
            <w:r w:rsidR="00DC3B18" w:rsidRPr="00875F01">
              <w:rPr>
                <w:rFonts w:ascii="Book Antiqua" w:hAnsi="Book Antiqua" w:cs="Arial"/>
                <w:b/>
                <w:bCs/>
              </w:rPr>
              <w:t>0</w:t>
            </w:r>
            <w:r w:rsidRPr="00875F01">
              <w:rPr>
                <w:rFonts w:ascii="Book Antiqua" w:hAnsi="Book Antiqua" w:cs="Arial"/>
                <w:b/>
                <w:bCs/>
              </w:rPr>
              <w:t>.</w:t>
            </w:r>
            <w:r w:rsidR="00DC3B18" w:rsidRPr="00875F01">
              <w:rPr>
                <w:rFonts w:ascii="Book Antiqua" w:hAnsi="Book Antiqua" w:cs="Arial"/>
                <w:b/>
                <w:bCs/>
              </w:rPr>
              <w:t>002</w:t>
            </w:r>
          </w:p>
        </w:tc>
      </w:tr>
    </w:tbl>
    <w:p w:rsidR="00457A91" w:rsidRPr="00DA2D1D" w:rsidRDefault="00457A91" w:rsidP="00457A91">
      <w:pPr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457A91" w:rsidP="00457A91">
      <w:pPr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457A91" w:rsidP="00457A91">
      <w:pPr>
        <w:autoSpaceDE w:val="0"/>
        <w:autoSpaceDN w:val="0"/>
        <w:adjustRightInd w:val="0"/>
        <w:spacing w:after="0" w:line="216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6C54BB" w:rsidP="00457A91">
      <w:pPr>
        <w:widowControl w:val="0"/>
        <w:tabs>
          <w:tab w:val="left" w:pos="441"/>
        </w:tabs>
        <w:autoSpaceDE w:val="0"/>
        <w:autoSpaceDN w:val="0"/>
        <w:adjustRightInd w:val="0"/>
        <w:spacing w:after="0" w:line="264" w:lineRule="auto"/>
        <w:ind w:hanging="346"/>
        <w:jc w:val="both"/>
        <w:rPr>
          <w:rFonts w:ascii="Book Antiqua" w:hAnsi="Book Antiqua" w:cs="Arial"/>
          <w:sz w:val="21"/>
          <w:szCs w:val="21"/>
        </w:rPr>
      </w:pPr>
      <w:r w:rsidRPr="00DA2D1D">
        <w:rPr>
          <w:rFonts w:ascii="Book Antiqua" w:hAnsi="Book Antiqua" w:cs="Arial"/>
          <w:sz w:val="21"/>
          <w:szCs w:val="21"/>
        </w:rPr>
        <w:t>а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) </w:t>
      </w:r>
      <w:r w:rsidR="00457A91" w:rsidRPr="00DA2D1D">
        <w:rPr>
          <w:rFonts w:ascii="Book Antiqua" w:hAnsi="Book Antiqua" w:cs="Times New Roman"/>
          <w:sz w:val="24"/>
          <w:szCs w:val="24"/>
        </w:rPr>
        <w:tab/>
      </w:r>
      <w:r w:rsidRPr="00DA2D1D">
        <w:rPr>
          <w:rFonts w:ascii="Book Antiqua" w:hAnsi="Book Antiqua" w:cs="Arial"/>
          <w:sz w:val="21"/>
          <w:szCs w:val="21"/>
        </w:rPr>
        <w:t>Троскови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материјала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укљу</w:t>
      </w:r>
      <w:r w:rsidR="00DE2A45">
        <w:rPr>
          <w:rFonts w:ascii="Book Antiqua" w:hAnsi="Book Antiqua" w:cs="Arial"/>
          <w:sz w:val="21"/>
          <w:szCs w:val="21"/>
        </w:rPr>
        <w:t>ч</w:t>
      </w:r>
      <w:r w:rsidRPr="00DA2D1D">
        <w:rPr>
          <w:rFonts w:ascii="Book Antiqua" w:hAnsi="Book Antiqua" w:cs="Arial"/>
          <w:sz w:val="21"/>
          <w:szCs w:val="21"/>
        </w:rPr>
        <w:t>ују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тро</w:t>
      </w:r>
      <w:r w:rsidR="00DE2A45">
        <w:rPr>
          <w:rFonts w:ascii="Book Antiqua" w:hAnsi="Book Antiqua" w:cs="Arial"/>
          <w:sz w:val="21"/>
          <w:szCs w:val="21"/>
        </w:rPr>
        <w:t>ш</w:t>
      </w:r>
      <w:r w:rsidRPr="00DA2D1D">
        <w:rPr>
          <w:rFonts w:ascii="Book Antiqua" w:hAnsi="Book Antiqua" w:cs="Arial"/>
          <w:sz w:val="21"/>
          <w:szCs w:val="21"/>
        </w:rPr>
        <w:t>кове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горива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и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мазива</w:t>
      </w:r>
      <w:r w:rsidR="00457A91" w:rsidRPr="00DA2D1D">
        <w:rPr>
          <w:rFonts w:ascii="Book Antiqua" w:hAnsi="Book Antiqua" w:cs="Arial"/>
          <w:sz w:val="21"/>
          <w:szCs w:val="21"/>
        </w:rPr>
        <w:t>,</w:t>
      </w:r>
      <w:r w:rsidRPr="00DA2D1D">
        <w:rPr>
          <w:rFonts w:ascii="Book Antiqua" w:hAnsi="Book Antiqua" w:cs="Arial"/>
          <w:sz w:val="21"/>
          <w:szCs w:val="21"/>
        </w:rPr>
        <w:t>резервних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делова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за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одр</w:t>
      </w:r>
      <w:r w:rsidR="00DE2A45">
        <w:rPr>
          <w:rFonts w:ascii="Book Antiqua" w:hAnsi="Book Antiqua" w:cs="Arial"/>
          <w:sz w:val="21"/>
          <w:szCs w:val="21"/>
        </w:rPr>
        <w:t>ж</w:t>
      </w:r>
      <w:r w:rsidRPr="00DA2D1D">
        <w:rPr>
          <w:rFonts w:ascii="Book Antiqua" w:hAnsi="Book Antiqua" w:cs="Arial"/>
          <w:sz w:val="21"/>
          <w:szCs w:val="21"/>
        </w:rPr>
        <w:t>авање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возила</w:t>
      </w:r>
      <w:r w:rsidR="00457A91" w:rsidRPr="00DA2D1D">
        <w:rPr>
          <w:rFonts w:ascii="Book Antiqua" w:hAnsi="Book Antiqua" w:cs="Arial"/>
          <w:sz w:val="21"/>
          <w:szCs w:val="21"/>
        </w:rPr>
        <w:t>,</w:t>
      </w:r>
      <w:r w:rsidRPr="00DA2D1D">
        <w:rPr>
          <w:rFonts w:ascii="Book Antiqua" w:hAnsi="Book Antiqua" w:cs="Arial"/>
          <w:sz w:val="21"/>
          <w:szCs w:val="21"/>
        </w:rPr>
        <w:t>материјал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потребан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за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обављање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послова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ци</w:t>
      </w:r>
      <w:r w:rsidR="00DE2A45">
        <w:rPr>
          <w:rFonts w:ascii="Book Antiqua" w:hAnsi="Book Antiqua" w:cs="Arial"/>
          <w:sz w:val="21"/>
          <w:szCs w:val="21"/>
        </w:rPr>
        <w:t>шћ</w:t>
      </w:r>
      <w:r w:rsidRPr="00DA2D1D">
        <w:rPr>
          <w:rFonts w:ascii="Book Antiqua" w:hAnsi="Book Antiqua" w:cs="Arial"/>
          <w:sz w:val="21"/>
          <w:szCs w:val="21"/>
        </w:rPr>
        <w:t>ења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града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и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одр</w:t>
      </w:r>
      <w:r w:rsidR="00DE2A45">
        <w:rPr>
          <w:rFonts w:ascii="Book Antiqua" w:hAnsi="Book Antiqua" w:cs="Arial"/>
          <w:sz w:val="21"/>
          <w:szCs w:val="21"/>
        </w:rPr>
        <w:t>ж</w:t>
      </w:r>
      <w:r w:rsidRPr="00DA2D1D">
        <w:rPr>
          <w:rFonts w:ascii="Book Antiqua" w:hAnsi="Book Antiqua" w:cs="Arial"/>
          <w:sz w:val="21"/>
          <w:szCs w:val="21"/>
        </w:rPr>
        <w:t>авања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гробља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. </w:t>
      </w:r>
    </w:p>
    <w:p w:rsidR="00457A91" w:rsidRPr="00DA2D1D" w:rsidRDefault="00457A91" w:rsidP="00457A91">
      <w:pPr>
        <w:autoSpaceDE w:val="0"/>
        <w:autoSpaceDN w:val="0"/>
        <w:adjustRightInd w:val="0"/>
        <w:spacing w:after="0" w:line="208" w:lineRule="exact"/>
        <w:rPr>
          <w:rFonts w:ascii="Book Antiqua" w:hAnsi="Book Antiqua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940"/>
        <w:gridCol w:w="1560"/>
        <w:gridCol w:w="40"/>
        <w:gridCol w:w="1600"/>
      </w:tblGrid>
      <w:tr w:rsidR="00457A91" w:rsidRPr="00DA2D1D">
        <w:trPr>
          <w:trHeight w:val="274"/>
        </w:trPr>
        <w:tc>
          <w:tcPr>
            <w:tcW w:w="4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224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Опис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57A91" w:rsidRPr="00DA2D1D" w:rsidRDefault="00457A91" w:rsidP="006A1F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201</w:t>
            </w:r>
            <w:r w:rsidR="006A1FD2">
              <w:rPr>
                <w:rFonts w:ascii="Book Antiqua" w:hAnsi="Book Antiqua" w:cs="Arial"/>
                <w:b/>
                <w:bCs/>
                <w:sz w:val="21"/>
                <w:szCs w:val="21"/>
              </w:rPr>
              <w:t>7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457A91" w:rsidP="006A1FD2">
            <w:pPr>
              <w:autoSpaceDE w:val="0"/>
              <w:autoSpaceDN w:val="0"/>
              <w:adjustRightInd w:val="0"/>
              <w:spacing w:after="0" w:line="240" w:lineRule="auto"/>
              <w:ind w:right="396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201</w:t>
            </w:r>
            <w:r w:rsidR="006A1FD2">
              <w:rPr>
                <w:rFonts w:ascii="Book Antiqua" w:hAnsi="Book Antiqua" w:cs="Arial"/>
                <w:b/>
                <w:bCs/>
                <w:sz w:val="21"/>
                <w:szCs w:val="21"/>
              </w:rPr>
              <w:t>6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.</w:t>
            </w:r>
          </w:p>
        </w:tc>
      </w:tr>
      <w:tr w:rsidR="00457A91" w:rsidRPr="00DA2D1D">
        <w:trPr>
          <w:trHeight w:val="239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 w:rsidP="00F72174">
            <w:pPr>
              <w:autoSpaceDE w:val="0"/>
              <w:autoSpaceDN w:val="0"/>
              <w:adjustRightInd w:val="0"/>
              <w:spacing w:after="0" w:line="238" w:lineRule="exact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Тро</w:t>
            </w:r>
            <w:r w:rsidR="00F72174">
              <w:rPr>
                <w:rFonts w:ascii="Book Antiqua" w:hAnsi="Book Antiqua" w:cs="Arial"/>
                <w:sz w:val="21"/>
                <w:szCs w:val="21"/>
              </w:rPr>
              <w:t>ш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кови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материјала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F50C7F" w:rsidRDefault="00457A91" w:rsidP="00F50C7F">
            <w:pPr>
              <w:autoSpaceDE w:val="0"/>
              <w:autoSpaceDN w:val="0"/>
              <w:adjustRightInd w:val="0"/>
              <w:spacing w:after="0" w:line="238" w:lineRule="exact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4.</w:t>
            </w:r>
            <w:r w:rsidR="00F50C7F">
              <w:rPr>
                <w:rFonts w:ascii="Book Antiqua" w:hAnsi="Book Antiqua" w:cs="Arial"/>
                <w:sz w:val="21"/>
                <w:szCs w:val="21"/>
              </w:rPr>
              <w:t>211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F50C7F" w:rsidRDefault="00457A91" w:rsidP="00F50C7F">
            <w:pPr>
              <w:autoSpaceDE w:val="0"/>
              <w:autoSpaceDN w:val="0"/>
              <w:adjustRightInd w:val="0"/>
              <w:spacing w:after="0" w:line="238" w:lineRule="exact"/>
              <w:ind w:right="16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4.</w:t>
            </w:r>
            <w:r w:rsidR="00F50C7F">
              <w:rPr>
                <w:rFonts w:ascii="Book Antiqua" w:hAnsi="Book Antiqua" w:cs="Arial"/>
                <w:sz w:val="21"/>
                <w:szCs w:val="21"/>
              </w:rPr>
              <w:t>040</w:t>
            </w:r>
          </w:p>
        </w:tc>
      </w:tr>
      <w:tr w:rsidR="00457A91" w:rsidRPr="00DA2D1D">
        <w:trPr>
          <w:trHeight w:val="234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33" w:lineRule="exact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Укупно</w:t>
            </w:r>
            <w:r w:rsidR="00457A91"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57A91" w:rsidRPr="00F50C7F" w:rsidRDefault="00457A91" w:rsidP="00F50C7F">
            <w:pPr>
              <w:autoSpaceDE w:val="0"/>
              <w:autoSpaceDN w:val="0"/>
              <w:adjustRightInd w:val="0"/>
              <w:spacing w:after="0" w:line="233" w:lineRule="exact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4.</w:t>
            </w:r>
            <w:r w:rsidR="00F50C7F">
              <w:rPr>
                <w:rFonts w:ascii="Book Antiqua" w:hAnsi="Book Antiqua" w:cs="Arial"/>
                <w:b/>
                <w:bCs/>
                <w:sz w:val="21"/>
                <w:szCs w:val="21"/>
              </w:rPr>
              <w:t>211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F50C7F" w:rsidRDefault="00457A91" w:rsidP="00F50C7F">
            <w:pPr>
              <w:autoSpaceDE w:val="0"/>
              <w:autoSpaceDN w:val="0"/>
              <w:adjustRightInd w:val="0"/>
              <w:spacing w:after="0" w:line="233" w:lineRule="exact"/>
              <w:ind w:right="16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4.</w:t>
            </w:r>
            <w:r w:rsidR="00F50C7F">
              <w:rPr>
                <w:rFonts w:ascii="Book Antiqua" w:hAnsi="Book Antiqua" w:cs="Arial"/>
                <w:b/>
                <w:bCs/>
                <w:sz w:val="21"/>
                <w:szCs w:val="21"/>
              </w:rPr>
              <w:t>040</w:t>
            </w:r>
          </w:p>
        </w:tc>
      </w:tr>
    </w:tbl>
    <w:p w:rsidR="00457A91" w:rsidRPr="00DA2D1D" w:rsidRDefault="00457A91" w:rsidP="00457A91">
      <w:pPr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457A91" w:rsidP="00457A91">
      <w:pPr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457A91" w:rsidP="00457A91">
      <w:pPr>
        <w:autoSpaceDE w:val="0"/>
        <w:autoSpaceDN w:val="0"/>
        <w:adjustRightInd w:val="0"/>
        <w:spacing w:after="0" w:line="321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6C54BB" w:rsidP="00457A91">
      <w:pPr>
        <w:autoSpaceDE w:val="0"/>
        <w:autoSpaceDN w:val="0"/>
        <w:adjustRightInd w:val="0"/>
        <w:spacing w:after="0" w:line="240" w:lineRule="auto"/>
        <w:ind w:left="120"/>
        <w:rPr>
          <w:rFonts w:ascii="Book Antiqua" w:hAnsi="Book Antiqua" w:cs="Times New Roman"/>
          <w:sz w:val="24"/>
          <w:szCs w:val="24"/>
        </w:rPr>
      </w:pPr>
      <w:r w:rsidRPr="00DA2D1D">
        <w:rPr>
          <w:rFonts w:ascii="Book Antiqua" w:hAnsi="Book Antiqua" w:cs="Arial"/>
          <w:sz w:val="21"/>
          <w:szCs w:val="21"/>
        </w:rPr>
        <w:t>б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) </w:t>
      </w:r>
      <w:r w:rsidRPr="00DA2D1D">
        <w:rPr>
          <w:rFonts w:ascii="Book Antiqua" w:hAnsi="Book Antiqua" w:cs="Arial"/>
          <w:sz w:val="21"/>
          <w:szCs w:val="21"/>
        </w:rPr>
        <w:t>Тро</w:t>
      </w:r>
      <w:r w:rsidR="006144F6">
        <w:rPr>
          <w:rFonts w:ascii="Book Antiqua" w:hAnsi="Book Antiqua" w:cs="Arial"/>
          <w:sz w:val="21"/>
          <w:szCs w:val="21"/>
        </w:rPr>
        <w:t>ш</w:t>
      </w:r>
      <w:r w:rsidRPr="00DA2D1D">
        <w:rPr>
          <w:rFonts w:ascii="Book Antiqua" w:hAnsi="Book Antiqua" w:cs="Arial"/>
          <w:sz w:val="21"/>
          <w:szCs w:val="21"/>
        </w:rPr>
        <w:t>кови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зарада</w:t>
      </w:r>
      <w:r w:rsidR="00457A91" w:rsidRPr="00DA2D1D">
        <w:rPr>
          <w:rFonts w:ascii="Book Antiqua" w:hAnsi="Book Antiqua" w:cs="Arial"/>
          <w:sz w:val="21"/>
          <w:szCs w:val="21"/>
        </w:rPr>
        <w:t>,</w:t>
      </w:r>
      <w:r w:rsidRPr="00DA2D1D">
        <w:rPr>
          <w:rFonts w:ascii="Book Antiqua" w:hAnsi="Book Antiqua" w:cs="Arial"/>
          <w:sz w:val="21"/>
          <w:szCs w:val="21"/>
        </w:rPr>
        <w:t>накнада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зарада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и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остали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лицни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расходи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износе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42.025 </w:t>
      </w:r>
      <w:r w:rsidRPr="00DA2D1D">
        <w:rPr>
          <w:rFonts w:ascii="Book Antiqua" w:hAnsi="Book Antiqua" w:cs="Arial"/>
          <w:sz w:val="21"/>
          <w:szCs w:val="21"/>
        </w:rPr>
        <w:t>и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односе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се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на</w:t>
      </w:r>
    </w:p>
    <w:p w:rsidR="00457A91" w:rsidRPr="00DA2D1D" w:rsidRDefault="00457A91" w:rsidP="00457A91">
      <w:pPr>
        <w:autoSpaceDE w:val="0"/>
        <w:autoSpaceDN w:val="0"/>
        <w:adjustRightInd w:val="0"/>
        <w:spacing w:after="0" w:line="217" w:lineRule="exact"/>
        <w:rPr>
          <w:rFonts w:ascii="Book Antiqua" w:hAnsi="Book Antiqua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460"/>
        <w:gridCol w:w="1460"/>
        <w:gridCol w:w="1220"/>
      </w:tblGrid>
      <w:tr w:rsidR="00457A91" w:rsidRPr="00DA2D1D">
        <w:trPr>
          <w:trHeight w:val="274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250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Опис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457A91" w:rsidP="006A1FD2">
            <w:pPr>
              <w:autoSpaceDE w:val="0"/>
              <w:autoSpaceDN w:val="0"/>
              <w:adjustRightInd w:val="0"/>
              <w:spacing w:after="0" w:line="240" w:lineRule="auto"/>
              <w:ind w:right="316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201</w:t>
            </w:r>
            <w:r w:rsidR="006A1FD2">
              <w:rPr>
                <w:rFonts w:ascii="Book Antiqua" w:hAnsi="Book Antiqua" w:cs="Arial"/>
                <w:b/>
                <w:bCs/>
                <w:sz w:val="21"/>
                <w:szCs w:val="21"/>
              </w:rPr>
              <w:t>7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457A91" w:rsidP="006A1FD2">
            <w:pPr>
              <w:autoSpaceDE w:val="0"/>
              <w:autoSpaceDN w:val="0"/>
              <w:adjustRightInd w:val="0"/>
              <w:spacing w:after="0" w:line="240" w:lineRule="auto"/>
              <w:ind w:right="196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201</w:t>
            </w:r>
            <w:r w:rsidR="006A1FD2">
              <w:rPr>
                <w:rFonts w:ascii="Book Antiqua" w:hAnsi="Book Antiqua" w:cs="Arial"/>
                <w:b/>
                <w:bCs/>
                <w:sz w:val="21"/>
                <w:szCs w:val="21"/>
              </w:rPr>
              <w:t>6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.</w:t>
            </w:r>
          </w:p>
        </w:tc>
      </w:tr>
      <w:tr w:rsidR="00457A91" w:rsidRPr="00DA2D1D">
        <w:trPr>
          <w:trHeight w:val="244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Трошкови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зарада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накнада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зарада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(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бруто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6A1FD2" w:rsidRDefault="006A1F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Times New Roman"/>
              </w:rPr>
            </w:pPr>
            <w:r w:rsidRPr="006A1FD2">
              <w:rPr>
                <w:rFonts w:ascii="Book Antiqua" w:hAnsi="Book Antiqua" w:cs="Times New Roman"/>
              </w:rPr>
              <w:t>38.788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6A1FD2" w:rsidRDefault="00457A91" w:rsidP="006A1FD2">
            <w:pPr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4</w:t>
            </w:r>
            <w:r w:rsidR="006A1FD2">
              <w:rPr>
                <w:rFonts w:ascii="Book Antiqua" w:hAnsi="Book Antiqua" w:cs="Arial"/>
                <w:sz w:val="21"/>
                <w:szCs w:val="21"/>
              </w:rPr>
              <w:t>2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.</w:t>
            </w:r>
            <w:r w:rsidR="006A1FD2">
              <w:rPr>
                <w:rFonts w:ascii="Book Antiqua" w:hAnsi="Book Antiqua" w:cs="Arial"/>
                <w:sz w:val="21"/>
                <w:szCs w:val="21"/>
              </w:rPr>
              <w:t>025</w:t>
            </w:r>
          </w:p>
        </w:tc>
      </w:tr>
      <w:tr w:rsidR="00457A91" w:rsidRPr="00DA2D1D">
        <w:trPr>
          <w:trHeight w:val="221"/>
        </w:trPr>
        <w:tc>
          <w:tcPr>
            <w:tcW w:w="5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20" w:lineRule="exact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Трошкови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пореза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доприноса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на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зараде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накнаде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на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терет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9"/>
                <w:szCs w:val="19"/>
              </w:rPr>
            </w:pPr>
          </w:p>
        </w:tc>
      </w:tr>
      <w:tr w:rsidR="00457A91" w:rsidRPr="00DA2D1D">
        <w:trPr>
          <w:trHeight w:val="277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послодавца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457A91" w:rsidRPr="00DA2D1D">
        <w:trPr>
          <w:trHeight w:val="23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38" w:lineRule="exact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Трошкови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накнада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по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уговору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о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делу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457A91" w:rsidRPr="00DA2D1D">
        <w:trPr>
          <w:trHeight w:val="23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38" w:lineRule="exact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Трошкови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накнада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по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ауторским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уговорима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457A91" w:rsidRPr="00DA2D1D">
        <w:trPr>
          <w:trHeight w:val="221"/>
        </w:trPr>
        <w:tc>
          <w:tcPr>
            <w:tcW w:w="5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20" w:lineRule="exact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Трошкови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накнада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по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уговору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о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привременим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9"/>
                <w:szCs w:val="19"/>
              </w:rPr>
            </w:pPr>
          </w:p>
        </w:tc>
      </w:tr>
      <w:tr w:rsidR="00457A91" w:rsidRPr="00DA2D1D">
        <w:trPr>
          <w:trHeight w:val="277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повременим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пословима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457A91" w:rsidRPr="00DA2D1D">
        <w:trPr>
          <w:trHeight w:val="221"/>
        </w:trPr>
        <w:tc>
          <w:tcPr>
            <w:tcW w:w="5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20" w:lineRule="exact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Трошкови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накнада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физичким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лицима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по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основу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осталих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9"/>
                <w:szCs w:val="19"/>
              </w:rPr>
            </w:pPr>
          </w:p>
        </w:tc>
      </w:tr>
      <w:tr w:rsidR="00457A91" w:rsidRPr="00DA2D1D">
        <w:trPr>
          <w:trHeight w:val="277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уговора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457A91" w:rsidRPr="00DA2D1D">
        <w:trPr>
          <w:trHeight w:val="221"/>
        </w:trPr>
        <w:tc>
          <w:tcPr>
            <w:tcW w:w="5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20" w:lineRule="exact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Трошкови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накнада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директору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,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односно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члановима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органа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9"/>
                <w:szCs w:val="19"/>
              </w:rPr>
            </w:pPr>
          </w:p>
        </w:tc>
      </w:tr>
      <w:tr w:rsidR="00457A91" w:rsidRPr="00DA2D1D">
        <w:trPr>
          <w:trHeight w:val="277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управљања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надзора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457A91" w:rsidRPr="00DA2D1D">
        <w:trPr>
          <w:trHeight w:val="244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Остали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лични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расходи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накнаде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</w:tr>
      <w:tr w:rsidR="00457A91" w:rsidRPr="00DA2D1D">
        <w:trPr>
          <w:trHeight w:val="234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33" w:lineRule="exact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Укупно</w:t>
            </w:r>
            <w:r w:rsidR="00457A91"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ED65C1" w:rsidP="00ED65C1">
            <w:pPr>
              <w:autoSpaceDE w:val="0"/>
              <w:autoSpaceDN w:val="0"/>
              <w:adjustRightInd w:val="0"/>
              <w:spacing w:after="0" w:line="233" w:lineRule="exact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Arial"/>
                <w:b/>
                <w:bCs/>
                <w:sz w:val="21"/>
                <w:szCs w:val="21"/>
              </w:rPr>
              <w:t>38.788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6A1FD2" w:rsidRDefault="00457A91" w:rsidP="006A1FD2">
            <w:pPr>
              <w:autoSpaceDE w:val="0"/>
              <w:autoSpaceDN w:val="0"/>
              <w:adjustRightInd w:val="0"/>
              <w:spacing w:after="0" w:line="233" w:lineRule="exact"/>
              <w:ind w:right="16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4</w:t>
            </w:r>
            <w:r w:rsidR="006A1FD2">
              <w:rPr>
                <w:rFonts w:ascii="Book Antiqua" w:hAnsi="Book Antiqua" w:cs="Arial"/>
                <w:b/>
                <w:bCs/>
                <w:sz w:val="21"/>
                <w:szCs w:val="21"/>
              </w:rPr>
              <w:t>2.025</w:t>
            </w:r>
          </w:p>
        </w:tc>
      </w:tr>
    </w:tbl>
    <w:p w:rsidR="00457A91" w:rsidRPr="00DA2D1D" w:rsidRDefault="00457A91" w:rsidP="00457A91">
      <w:pPr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457A91" w:rsidP="00457A91">
      <w:pPr>
        <w:autoSpaceDE w:val="0"/>
        <w:autoSpaceDN w:val="0"/>
        <w:adjustRightInd w:val="0"/>
        <w:spacing w:after="0" w:line="243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6C54BB" w:rsidP="00457A91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64" w:lineRule="auto"/>
        <w:ind w:hanging="346"/>
        <w:jc w:val="both"/>
        <w:rPr>
          <w:rFonts w:ascii="Book Antiqua" w:hAnsi="Book Antiqua" w:cs="Arial"/>
          <w:sz w:val="21"/>
          <w:szCs w:val="21"/>
        </w:rPr>
      </w:pPr>
      <w:r w:rsidRPr="00DA2D1D">
        <w:rPr>
          <w:rFonts w:ascii="Book Antiqua" w:hAnsi="Book Antiqua" w:cs="Arial"/>
          <w:sz w:val="21"/>
          <w:szCs w:val="21"/>
        </w:rPr>
        <w:t>ц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) </w:t>
      </w:r>
      <w:r w:rsidR="00457A91" w:rsidRPr="00DA2D1D">
        <w:rPr>
          <w:rFonts w:ascii="Book Antiqua" w:hAnsi="Book Antiqua" w:cs="Times New Roman"/>
          <w:sz w:val="24"/>
          <w:szCs w:val="24"/>
        </w:rPr>
        <w:tab/>
      </w:r>
      <w:r w:rsidRPr="00DA2D1D">
        <w:rPr>
          <w:rFonts w:ascii="Book Antiqua" w:hAnsi="Book Antiqua" w:cs="Arial"/>
          <w:sz w:val="21"/>
          <w:szCs w:val="21"/>
        </w:rPr>
        <w:t>Тро</w:t>
      </w:r>
      <w:r w:rsidR="00445A9F">
        <w:rPr>
          <w:rFonts w:ascii="Book Antiqua" w:hAnsi="Book Antiqua" w:cs="Arial"/>
          <w:sz w:val="21"/>
          <w:szCs w:val="21"/>
        </w:rPr>
        <w:t>ш</w:t>
      </w:r>
      <w:r w:rsidRPr="00DA2D1D">
        <w:rPr>
          <w:rFonts w:ascii="Book Antiqua" w:hAnsi="Book Antiqua" w:cs="Arial"/>
          <w:sz w:val="21"/>
          <w:szCs w:val="21"/>
        </w:rPr>
        <w:t>кови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амортизације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и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резервисања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односе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се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на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тро</w:t>
      </w:r>
      <w:r w:rsidR="00F72174">
        <w:rPr>
          <w:rFonts w:ascii="Book Antiqua" w:hAnsi="Book Antiqua" w:cs="Arial"/>
          <w:sz w:val="21"/>
          <w:szCs w:val="21"/>
        </w:rPr>
        <w:t>ш</w:t>
      </w:r>
      <w:r w:rsidRPr="00DA2D1D">
        <w:rPr>
          <w:rFonts w:ascii="Book Antiqua" w:hAnsi="Book Antiqua" w:cs="Arial"/>
          <w:sz w:val="21"/>
          <w:szCs w:val="21"/>
        </w:rPr>
        <w:t>кове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амортизацију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гра</w:t>
      </w:r>
      <w:r w:rsidR="00F72174">
        <w:rPr>
          <w:rFonts w:ascii="Book Antiqua" w:hAnsi="Book Antiqua" w:cs="Arial"/>
          <w:sz w:val="21"/>
          <w:szCs w:val="21"/>
        </w:rPr>
        <w:t>ђ</w:t>
      </w:r>
      <w:r w:rsidRPr="00DA2D1D">
        <w:rPr>
          <w:rFonts w:ascii="Book Antiqua" w:hAnsi="Book Antiqua" w:cs="Arial"/>
          <w:sz w:val="21"/>
          <w:szCs w:val="21"/>
        </w:rPr>
        <w:t>евинских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објеката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и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Arial"/>
          <w:sz w:val="21"/>
          <w:szCs w:val="21"/>
        </w:rPr>
        <w:t>опреме</w:t>
      </w:r>
      <w:r w:rsidR="00457A91" w:rsidRPr="00DA2D1D">
        <w:rPr>
          <w:rFonts w:ascii="Book Antiqua" w:hAnsi="Book Antiqua" w:cs="Arial"/>
          <w:sz w:val="21"/>
          <w:szCs w:val="21"/>
        </w:rPr>
        <w:t xml:space="preserve"> </w:t>
      </w:r>
    </w:p>
    <w:p w:rsidR="00457A91" w:rsidRPr="00DA2D1D" w:rsidRDefault="00457A91" w:rsidP="00457A91">
      <w:pPr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457A91" w:rsidP="00457A91">
      <w:pPr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457A91" w:rsidP="00457A91">
      <w:pPr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457A91" w:rsidP="00457A91">
      <w:pPr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457A91" w:rsidP="00457A91">
      <w:pPr>
        <w:autoSpaceDE w:val="0"/>
        <w:autoSpaceDN w:val="0"/>
        <w:adjustRightInd w:val="0"/>
        <w:spacing w:after="0" w:line="261" w:lineRule="exact"/>
        <w:rPr>
          <w:rFonts w:ascii="Book Antiqua" w:hAnsi="Book Antiqua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000"/>
        <w:gridCol w:w="40"/>
        <w:gridCol w:w="1580"/>
        <w:gridCol w:w="40"/>
        <w:gridCol w:w="1520"/>
      </w:tblGrid>
      <w:tr w:rsidR="00457A91" w:rsidRPr="00DA2D1D">
        <w:trPr>
          <w:trHeight w:val="312"/>
        </w:trPr>
        <w:tc>
          <w:tcPr>
            <w:tcW w:w="5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224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Опис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457A91" w:rsidP="00ED65C1">
            <w:pPr>
              <w:autoSpaceDE w:val="0"/>
              <w:autoSpaceDN w:val="0"/>
              <w:adjustRightInd w:val="0"/>
              <w:spacing w:after="0" w:line="240" w:lineRule="auto"/>
              <w:ind w:right="456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201</w:t>
            </w:r>
            <w:r w:rsidR="00ED65C1">
              <w:rPr>
                <w:rFonts w:ascii="Book Antiqua" w:hAnsi="Book Antiqua" w:cs="Arial"/>
                <w:b/>
                <w:bCs/>
                <w:sz w:val="21"/>
                <w:szCs w:val="21"/>
              </w:rPr>
              <w:t>7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457A91" w:rsidP="00ED65C1">
            <w:pPr>
              <w:autoSpaceDE w:val="0"/>
              <w:autoSpaceDN w:val="0"/>
              <w:adjustRightInd w:val="0"/>
              <w:spacing w:after="0" w:line="240" w:lineRule="auto"/>
              <w:ind w:right="376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201</w:t>
            </w:r>
            <w:r w:rsidR="00ED65C1">
              <w:rPr>
                <w:rFonts w:ascii="Book Antiqua" w:hAnsi="Book Antiqua" w:cs="Arial"/>
                <w:b/>
                <w:bCs/>
                <w:sz w:val="21"/>
                <w:szCs w:val="21"/>
              </w:rPr>
              <w:t>6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.</w:t>
            </w:r>
          </w:p>
        </w:tc>
      </w:tr>
      <w:tr w:rsidR="00457A91" w:rsidRPr="00ED65C1">
        <w:trPr>
          <w:trHeight w:val="239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 w:rsidP="00C1658E">
            <w:pPr>
              <w:autoSpaceDE w:val="0"/>
              <w:autoSpaceDN w:val="0"/>
              <w:adjustRightInd w:val="0"/>
              <w:spacing w:after="0" w:line="238" w:lineRule="exact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Амортизација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гра</w:t>
            </w:r>
            <w:r w:rsidR="00C1658E">
              <w:rPr>
                <w:rFonts w:ascii="Book Antiqua" w:hAnsi="Book Antiqua" w:cs="Arial"/>
                <w:sz w:val="21"/>
                <w:szCs w:val="21"/>
              </w:rPr>
              <w:t>ђ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евинских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објеката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опреме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ED65C1" w:rsidRDefault="00ED65C1">
            <w:pPr>
              <w:autoSpaceDE w:val="0"/>
              <w:autoSpaceDN w:val="0"/>
              <w:adjustRightInd w:val="0"/>
              <w:spacing w:after="0" w:line="238" w:lineRule="exact"/>
              <w:ind w:right="56"/>
              <w:jc w:val="right"/>
              <w:rPr>
                <w:rFonts w:ascii="Book Antiqua" w:hAnsi="Book Antiqua" w:cs="Times New Roman"/>
              </w:rPr>
            </w:pPr>
            <w:r w:rsidRPr="00ED65C1">
              <w:rPr>
                <w:rFonts w:ascii="Book Antiqua" w:hAnsi="Book Antiqua" w:cs="Times New Roman"/>
              </w:rPr>
              <w:t>3.036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ED65C1" w:rsidRDefault="00ED65C1">
            <w:pPr>
              <w:autoSpaceDE w:val="0"/>
              <w:autoSpaceDN w:val="0"/>
              <w:adjustRightInd w:val="0"/>
              <w:spacing w:after="0" w:line="238" w:lineRule="exact"/>
              <w:ind w:left="1160"/>
              <w:rPr>
                <w:rFonts w:ascii="Book Antiqua" w:hAnsi="Book Antiqua" w:cs="Times New Roman"/>
              </w:rPr>
            </w:pPr>
            <w:r w:rsidRPr="00ED65C1">
              <w:rPr>
                <w:rFonts w:ascii="Book Antiqua" w:hAnsi="Book Antiqua" w:cs="Times New Roman"/>
              </w:rPr>
              <w:t>268</w:t>
            </w:r>
          </w:p>
        </w:tc>
      </w:tr>
      <w:tr w:rsidR="00457A91" w:rsidRPr="00ED65C1">
        <w:trPr>
          <w:trHeight w:val="234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33" w:lineRule="exact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lastRenderedPageBreak/>
              <w:t>Укупно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ED65C1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57A91" w:rsidRPr="00ED65C1" w:rsidRDefault="00ED65C1">
            <w:pPr>
              <w:autoSpaceDE w:val="0"/>
              <w:autoSpaceDN w:val="0"/>
              <w:adjustRightInd w:val="0"/>
              <w:spacing w:after="0" w:line="233" w:lineRule="exact"/>
              <w:ind w:right="96"/>
              <w:jc w:val="right"/>
              <w:rPr>
                <w:rFonts w:ascii="Book Antiqua" w:hAnsi="Book Antiqua" w:cs="Times New Roman"/>
              </w:rPr>
            </w:pPr>
            <w:r w:rsidRPr="00ED65C1">
              <w:rPr>
                <w:rFonts w:ascii="Book Antiqua" w:hAnsi="Book Antiqua" w:cs="Times New Roman"/>
              </w:rPr>
              <w:t>3.036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ED65C1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57A91" w:rsidRPr="00ED65C1" w:rsidRDefault="00ED65C1">
            <w:pPr>
              <w:autoSpaceDE w:val="0"/>
              <w:autoSpaceDN w:val="0"/>
              <w:adjustRightInd w:val="0"/>
              <w:spacing w:after="0" w:line="233" w:lineRule="exact"/>
              <w:ind w:left="1140"/>
              <w:rPr>
                <w:rFonts w:ascii="Book Antiqua" w:hAnsi="Book Antiqua" w:cs="Times New Roman"/>
              </w:rPr>
            </w:pPr>
            <w:r w:rsidRPr="00ED65C1">
              <w:rPr>
                <w:rFonts w:ascii="Book Antiqua" w:hAnsi="Book Antiqua" w:cs="Times New Roman"/>
              </w:rPr>
              <w:t>268</w:t>
            </w:r>
          </w:p>
        </w:tc>
      </w:tr>
    </w:tbl>
    <w:p w:rsidR="00457A91" w:rsidRPr="00DA2D1D" w:rsidRDefault="00457A91" w:rsidP="00457A91">
      <w:pPr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457A91" w:rsidP="00457A91">
      <w:pPr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457A91" w:rsidP="00457A91">
      <w:pPr>
        <w:autoSpaceDE w:val="0"/>
        <w:autoSpaceDN w:val="0"/>
        <w:adjustRightInd w:val="0"/>
        <w:spacing w:after="0" w:line="240" w:lineRule="auto"/>
        <w:ind w:left="1380"/>
        <w:rPr>
          <w:rFonts w:ascii="Book Antiqua" w:hAnsi="Book Antiqua" w:cs="Times New Roman"/>
          <w:sz w:val="24"/>
          <w:szCs w:val="24"/>
        </w:rPr>
      </w:pPr>
      <w:r w:rsidRPr="00DA2D1D">
        <w:rPr>
          <w:rFonts w:ascii="Book Antiqua" w:hAnsi="Book Antiqua" w:cs="Arial"/>
          <w:i/>
          <w:iCs/>
          <w:sz w:val="17"/>
          <w:szCs w:val="17"/>
        </w:rPr>
        <w:t>(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Сви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износи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су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изражени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у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хиљадама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динара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,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осим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ако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није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другачије</w:t>
      </w:r>
      <w:r w:rsidRPr="00DA2D1D">
        <w:rPr>
          <w:rFonts w:ascii="Book Antiqua" w:hAnsi="Book Antiqua" w:cs="Arial"/>
          <w:i/>
          <w:iCs/>
          <w:sz w:val="17"/>
          <w:szCs w:val="17"/>
        </w:rPr>
        <w:t xml:space="preserve"> </w:t>
      </w:r>
      <w:r w:rsidR="006C54BB" w:rsidRPr="00DA2D1D">
        <w:rPr>
          <w:rFonts w:ascii="Book Antiqua" w:hAnsi="Book Antiqua" w:cs="Arial"/>
          <w:i/>
          <w:iCs/>
          <w:sz w:val="17"/>
          <w:szCs w:val="17"/>
        </w:rPr>
        <w:t>назначено</w:t>
      </w:r>
      <w:r w:rsidRPr="00DA2D1D">
        <w:rPr>
          <w:rFonts w:ascii="Book Antiqua" w:hAnsi="Book Antiqua" w:cs="Arial"/>
          <w:i/>
          <w:iCs/>
          <w:sz w:val="17"/>
          <w:szCs w:val="17"/>
        </w:rPr>
        <w:t>)</w:t>
      </w:r>
    </w:p>
    <w:p w:rsidR="00457A91" w:rsidRPr="00DA2D1D" w:rsidRDefault="00457A91" w:rsidP="00457A91">
      <w:pPr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457A91" w:rsidP="00457A91">
      <w:pPr>
        <w:autoSpaceDE w:val="0"/>
        <w:autoSpaceDN w:val="0"/>
        <w:adjustRightInd w:val="0"/>
        <w:spacing w:after="0" w:line="253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6C54BB" w:rsidP="00457A91">
      <w:pPr>
        <w:autoSpaceDE w:val="0"/>
        <w:autoSpaceDN w:val="0"/>
        <w:adjustRightInd w:val="0"/>
        <w:spacing w:after="0" w:line="240" w:lineRule="auto"/>
        <w:ind w:left="100"/>
        <w:rPr>
          <w:rFonts w:ascii="Book Antiqua" w:hAnsi="Book Antiqua" w:cs="Times New Roman"/>
          <w:sz w:val="24"/>
          <w:szCs w:val="24"/>
        </w:rPr>
      </w:pPr>
      <w:r w:rsidRPr="00DA2D1D">
        <w:rPr>
          <w:rFonts w:ascii="Book Antiqua" w:hAnsi="Book Antiqua" w:cs="Arial"/>
          <w:sz w:val="20"/>
          <w:szCs w:val="20"/>
        </w:rPr>
        <w:t>д</w:t>
      </w:r>
      <w:r w:rsidR="00457A91" w:rsidRPr="00DA2D1D">
        <w:rPr>
          <w:rFonts w:ascii="Book Antiqua" w:hAnsi="Book Antiqua" w:cs="Arial"/>
          <w:sz w:val="20"/>
          <w:szCs w:val="20"/>
        </w:rPr>
        <w:t xml:space="preserve">) </w:t>
      </w:r>
      <w:r w:rsidRPr="00DA2D1D">
        <w:rPr>
          <w:rFonts w:ascii="Book Antiqua" w:hAnsi="Book Antiqua" w:cs="Arial"/>
          <w:sz w:val="20"/>
          <w:szCs w:val="20"/>
        </w:rPr>
        <w:t>остали</w:t>
      </w:r>
      <w:r w:rsidR="00457A91" w:rsidRPr="00DA2D1D">
        <w:rPr>
          <w:rFonts w:ascii="Book Antiqua" w:hAnsi="Book Antiqua" w:cs="Arial"/>
          <w:sz w:val="20"/>
          <w:szCs w:val="20"/>
        </w:rPr>
        <w:t xml:space="preserve"> </w:t>
      </w:r>
      <w:r w:rsidRPr="00DA2D1D">
        <w:rPr>
          <w:rFonts w:ascii="Book Antiqua" w:hAnsi="Book Antiqua" w:cs="Arial"/>
          <w:sz w:val="20"/>
          <w:szCs w:val="20"/>
        </w:rPr>
        <w:t>пословни</w:t>
      </w:r>
      <w:r w:rsidR="00457A91" w:rsidRPr="00DA2D1D">
        <w:rPr>
          <w:rFonts w:ascii="Book Antiqua" w:hAnsi="Book Antiqua" w:cs="Arial"/>
          <w:sz w:val="20"/>
          <w:szCs w:val="20"/>
        </w:rPr>
        <w:t xml:space="preserve"> </w:t>
      </w:r>
      <w:r w:rsidRPr="00DA2D1D">
        <w:rPr>
          <w:rFonts w:ascii="Book Antiqua" w:hAnsi="Book Antiqua" w:cs="Arial"/>
          <w:sz w:val="20"/>
          <w:szCs w:val="20"/>
        </w:rPr>
        <w:t>расходи</w:t>
      </w:r>
      <w:r w:rsidR="00457A91" w:rsidRPr="00DA2D1D">
        <w:rPr>
          <w:rFonts w:ascii="Book Antiqua" w:hAnsi="Book Antiqua" w:cs="Arial"/>
          <w:sz w:val="20"/>
          <w:szCs w:val="20"/>
        </w:rPr>
        <w:t xml:space="preserve"> </w:t>
      </w:r>
      <w:r w:rsidRPr="00DA2D1D">
        <w:rPr>
          <w:rFonts w:ascii="Book Antiqua" w:hAnsi="Book Antiqua" w:cs="Arial"/>
          <w:sz w:val="20"/>
          <w:szCs w:val="20"/>
        </w:rPr>
        <w:t>за</w:t>
      </w:r>
      <w:r w:rsidR="00457A91" w:rsidRPr="00DA2D1D">
        <w:rPr>
          <w:rFonts w:ascii="Book Antiqua" w:hAnsi="Book Antiqua" w:cs="Arial"/>
          <w:sz w:val="20"/>
          <w:szCs w:val="20"/>
        </w:rPr>
        <w:t xml:space="preserve"> 201</w:t>
      </w:r>
      <w:r w:rsidR="00046A4C">
        <w:rPr>
          <w:rFonts w:ascii="Book Antiqua" w:hAnsi="Book Antiqua" w:cs="Arial"/>
          <w:sz w:val="20"/>
          <w:szCs w:val="20"/>
        </w:rPr>
        <w:t>7</w:t>
      </w:r>
      <w:r w:rsidR="00457A91" w:rsidRPr="00DA2D1D">
        <w:rPr>
          <w:rFonts w:ascii="Book Antiqua" w:hAnsi="Book Antiqua" w:cs="Arial"/>
          <w:sz w:val="20"/>
          <w:szCs w:val="20"/>
        </w:rPr>
        <w:t xml:space="preserve">. </w:t>
      </w:r>
      <w:r w:rsidRPr="00DA2D1D">
        <w:rPr>
          <w:rFonts w:ascii="Book Antiqua" w:hAnsi="Book Antiqua" w:cs="Arial"/>
          <w:sz w:val="20"/>
          <w:szCs w:val="20"/>
        </w:rPr>
        <w:t>год</w:t>
      </w:r>
      <w:r w:rsidR="00457A91" w:rsidRPr="00DA2D1D">
        <w:rPr>
          <w:rFonts w:ascii="Book Antiqua" w:hAnsi="Book Antiqua" w:cs="Arial"/>
          <w:sz w:val="20"/>
          <w:szCs w:val="20"/>
        </w:rPr>
        <w:t xml:space="preserve">. </w:t>
      </w:r>
      <w:r w:rsidRPr="00DA2D1D">
        <w:rPr>
          <w:rFonts w:ascii="Book Antiqua" w:hAnsi="Book Antiqua" w:cs="Arial"/>
          <w:sz w:val="20"/>
          <w:szCs w:val="20"/>
        </w:rPr>
        <w:t>износе</w:t>
      </w:r>
      <w:r w:rsidR="00457A91" w:rsidRPr="00DA2D1D">
        <w:rPr>
          <w:rFonts w:ascii="Book Antiqua" w:hAnsi="Book Antiqua" w:cs="Arial"/>
          <w:sz w:val="20"/>
          <w:szCs w:val="20"/>
        </w:rPr>
        <w:t xml:space="preserve"> </w:t>
      </w:r>
      <w:r w:rsidR="00046A4C">
        <w:rPr>
          <w:rFonts w:ascii="Book Antiqua" w:hAnsi="Book Antiqua" w:cs="Arial"/>
          <w:sz w:val="20"/>
          <w:szCs w:val="20"/>
        </w:rPr>
        <w:t>22</w:t>
      </w:r>
      <w:r w:rsidR="00457A91" w:rsidRPr="00DA2D1D">
        <w:rPr>
          <w:rFonts w:ascii="Book Antiqua" w:hAnsi="Book Antiqua" w:cs="Arial"/>
          <w:sz w:val="20"/>
          <w:szCs w:val="20"/>
        </w:rPr>
        <w:t>.</w:t>
      </w:r>
      <w:r w:rsidR="00046A4C">
        <w:rPr>
          <w:rFonts w:ascii="Book Antiqua" w:hAnsi="Book Antiqua" w:cs="Arial"/>
          <w:sz w:val="20"/>
          <w:szCs w:val="20"/>
        </w:rPr>
        <w:t xml:space="preserve">164 </w:t>
      </w:r>
      <w:r w:rsidR="00457A91" w:rsidRPr="00DA2D1D">
        <w:rPr>
          <w:rFonts w:ascii="Book Antiqua" w:hAnsi="Book Antiqua" w:cs="Arial"/>
          <w:sz w:val="20"/>
          <w:szCs w:val="20"/>
        </w:rPr>
        <w:t xml:space="preserve"> </w:t>
      </w:r>
      <w:r w:rsidRPr="00DA2D1D">
        <w:rPr>
          <w:rFonts w:ascii="Book Antiqua" w:hAnsi="Book Antiqua" w:cs="Arial"/>
          <w:sz w:val="20"/>
          <w:szCs w:val="20"/>
        </w:rPr>
        <w:t>хиљада</w:t>
      </w:r>
      <w:r w:rsidR="00457A91" w:rsidRPr="00DA2D1D">
        <w:rPr>
          <w:rFonts w:ascii="Book Antiqua" w:hAnsi="Book Antiqua" w:cs="Arial"/>
          <w:sz w:val="20"/>
          <w:szCs w:val="20"/>
        </w:rPr>
        <w:t xml:space="preserve"> </w:t>
      </w:r>
      <w:r w:rsidRPr="00DA2D1D">
        <w:rPr>
          <w:rFonts w:ascii="Book Antiqua" w:hAnsi="Book Antiqua" w:cs="Arial"/>
          <w:sz w:val="20"/>
          <w:szCs w:val="20"/>
        </w:rPr>
        <w:t>динара</w:t>
      </w:r>
      <w:r w:rsidR="00457A91" w:rsidRPr="00DA2D1D">
        <w:rPr>
          <w:rFonts w:ascii="Book Antiqua" w:hAnsi="Book Antiqua" w:cs="Arial"/>
          <w:sz w:val="20"/>
          <w:szCs w:val="20"/>
        </w:rPr>
        <w:t xml:space="preserve"> </w:t>
      </w:r>
      <w:r w:rsidRPr="00DA2D1D">
        <w:rPr>
          <w:rFonts w:ascii="Book Antiqua" w:hAnsi="Book Antiqua" w:cs="Arial"/>
          <w:sz w:val="20"/>
          <w:szCs w:val="20"/>
        </w:rPr>
        <w:t>и</w:t>
      </w:r>
      <w:r w:rsidR="00457A91" w:rsidRPr="00DA2D1D">
        <w:rPr>
          <w:rFonts w:ascii="Book Antiqua" w:hAnsi="Book Antiqua" w:cs="Arial"/>
          <w:sz w:val="20"/>
          <w:szCs w:val="20"/>
        </w:rPr>
        <w:t xml:space="preserve"> </w:t>
      </w:r>
      <w:r w:rsidRPr="00DA2D1D">
        <w:rPr>
          <w:rFonts w:ascii="Book Antiqua" w:hAnsi="Book Antiqua" w:cs="Arial"/>
          <w:sz w:val="20"/>
          <w:szCs w:val="20"/>
        </w:rPr>
        <w:t>односе</w:t>
      </w:r>
      <w:r w:rsidR="00457A91" w:rsidRPr="00DA2D1D">
        <w:rPr>
          <w:rFonts w:ascii="Book Antiqua" w:hAnsi="Book Antiqua" w:cs="Arial"/>
          <w:sz w:val="20"/>
          <w:szCs w:val="20"/>
        </w:rPr>
        <w:t xml:space="preserve"> </w:t>
      </w:r>
      <w:r w:rsidRPr="00DA2D1D">
        <w:rPr>
          <w:rFonts w:ascii="Book Antiqua" w:hAnsi="Book Antiqua" w:cs="Arial"/>
          <w:sz w:val="20"/>
          <w:szCs w:val="20"/>
        </w:rPr>
        <w:t>се</w:t>
      </w:r>
      <w:r w:rsidR="00457A91" w:rsidRPr="00DA2D1D">
        <w:rPr>
          <w:rFonts w:ascii="Book Antiqua" w:hAnsi="Book Antiqua" w:cs="Arial"/>
          <w:sz w:val="20"/>
          <w:szCs w:val="20"/>
        </w:rPr>
        <w:t xml:space="preserve"> </w:t>
      </w:r>
      <w:r w:rsidRPr="00DA2D1D">
        <w:rPr>
          <w:rFonts w:ascii="Book Antiqua" w:hAnsi="Book Antiqua" w:cs="Arial"/>
          <w:sz w:val="20"/>
          <w:szCs w:val="20"/>
        </w:rPr>
        <w:t>на</w:t>
      </w:r>
      <w:r w:rsidR="00457A91" w:rsidRPr="00DA2D1D">
        <w:rPr>
          <w:rFonts w:ascii="Book Antiqua" w:hAnsi="Book Antiqua" w:cs="Arial"/>
          <w:sz w:val="20"/>
          <w:szCs w:val="20"/>
        </w:rPr>
        <w:t xml:space="preserve"> </w:t>
      </w:r>
      <w:r w:rsidRPr="00DA2D1D">
        <w:rPr>
          <w:rFonts w:ascii="Book Antiqua" w:hAnsi="Book Antiqua" w:cs="Arial"/>
          <w:sz w:val="20"/>
          <w:szCs w:val="20"/>
        </w:rPr>
        <w:t>сл</w:t>
      </w:r>
      <w:r w:rsidR="00457A91" w:rsidRPr="00DA2D1D">
        <w:rPr>
          <w:rFonts w:ascii="Book Antiqua" w:hAnsi="Book Antiqua" w:cs="Arial"/>
          <w:sz w:val="20"/>
          <w:szCs w:val="20"/>
        </w:rPr>
        <w:t>.</w:t>
      </w:r>
      <w:r w:rsidRPr="00DA2D1D">
        <w:rPr>
          <w:rFonts w:ascii="Book Antiqua" w:hAnsi="Book Antiqua" w:cs="Arial"/>
          <w:sz w:val="20"/>
          <w:szCs w:val="20"/>
        </w:rPr>
        <w:t>расходе</w:t>
      </w:r>
    </w:p>
    <w:p w:rsidR="00457A91" w:rsidRPr="00DA2D1D" w:rsidRDefault="00457A91" w:rsidP="00457A91">
      <w:pPr>
        <w:autoSpaceDE w:val="0"/>
        <w:autoSpaceDN w:val="0"/>
        <w:adjustRightInd w:val="0"/>
        <w:spacing w:after="0" w:line="176" w:lineRule="exact"/>
        <w:rPr>
          <w:rFonts w:ascii="Book Antiqua" w:hAnsi="Book Antiqua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920"/>
        <w:gridCol w:w="1600"/>
        <w:gridCol w:w="1580"/>
        <w:gridCol w:w="40"/>
      </w:tblGrid>
      <w:tr w:rsidR="00457A91" w:rsidRPr="00DA2D1D">
        <w:trPr>
          <w:trHeight w:val="278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224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Опис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457A91" w:rsidP="00EC236E">
            <w:pPr>
              <w:autoSpaceDE w:val="0"/>
              <w:autoSpaceDN w:val="0"/>
              <w:adjustRightInd w:val="0"/>
              <w:spacing w:after="0" w:line="240" w:lineRule="auto"/>
              <w:ind w:right="394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201</w:t>
            </w:r>
            <w:r w:rsidR="00EC236E">
              <w:rPr>
                <w:rFonts w:ascii="Book Antiqua" w:hAnsi="Book Antiqua" w:cs="Arial"/>
                <w:b/>
                <w:bCs/>
                <w:sz w:val="21"/>
                <w:szCs w:val="21"/>
              </w:rPr>
              <w:t>7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57A91" w:rsidRPr="00DA2D1D" w:rsidRDefault="00457A91" w:rsidP="00EC236E">
            <w:pPr>
              <w:autoSpaceDE w:val="0"/>
              <w:autoSpaceDN w:val="0"/>
              <w:adjustRightInd w:val="0"/>
              <w:spacing w:after="0" w:line="240" w:lineRule="auto"/>
              <w:ind w:right="356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201</w:t>
            </w:r>
            <w:r w:rsidR="00EC236E">
              <w:rPr>
                <w:rFonts w:ascii="Book Antiqua" w:hAnsi="Book Antiqua" w:cs="Arial"/>
                <w:b/>
                <w:bCs/>
                <w:sz w:val="21"/>
                <w:szCs w:val="21"/>
              </w:rPr>
              <w:t>6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EC236E" w:rsidRPr="00DA2D1D">
        <w:trPr>
          <w:trHeight w:val="234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36E" w:rsidRPr="00DA2D1D" w:rsidRDefault="00EC236E">
            <w:pPr>
              <w:autoSpaceDE w:val="0"/>
              <w:autoSpaceDN w:val="0"/>
              <w:adjustRightInd w:val="0"/>
              <w:spacing w:after="0" w:line="233" w:lineRule="exact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Троскови производних услуга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36E" w:rsidRPr="00EC236E" w:rsidRDefault="00EC236E">
            <w:pPr>
              <w:autoSpaceDE w:val="0"/>
              <w:autoSpaceDN w:val="0"/>
              <w:adjustRightInd w:val="0"/>
              <w:spacing w:after="0" w:line="234" w:lineRule="exact"/>
              <w:jc w:val="right"/>
              <w:rPr>
                <w:rFonts w:ascii="Book Antiqua" w:hAnsi="Book Antiqua" w:cs="Times New Roman"/>
              </w:rPr>
            </w:pPr>
            <w:r w:rsidRPr="00EC236E">
              <w:rPr>
                <w:rFonts w:ascii="Book Antiqua" w:hAnsi="Book Antiqua" w:cs="Times New Roman"/>
              </w:rPr>
              <w:t>13.245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36E" w:rsidRPr="00DA2D1D" w:rsidRDefault="00EC236E" w:rsidP="000B39A5">
            <w:pPr>
              <w:autoSpaceDE w:val="0"/>
              <w:autoSpaceDN w:val="0"/>
              <w:adjustRightInd w:val="0"/>
              <w:spacing w:after="0" w:line="234" w:lineRule="exact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3"/>
                <w:szCs w:val="23"/>
              </w:rPr>
              <w:t>2.578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36E" w:rsidRPr="00DA2D1D" w:rsidRDefault="00EC236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EC236E" w:rsidRPr="00EC236E">
        <w:trPr>
          <w:trHeight w:val="244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36E" w:rsidRPr="00EC236E" w:rsidRDefault="00EC236E" w:rsidP="00581FC3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Book Antiqua" w:hAnsi="Book Antiqua" w:cs="Times New Roman"/>
              </w:rPr>
            </w:pPr>
            <w:r w:rsidRPr="00EC236E">
              <w:rPr>
                <w:rFonts w:ascii="Book Antiqua" w:hAnsi="Book Antiqua" w:cs="Arial"/>
              </w:rPr>
              <w:t>Нематеријални трошкови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36E" w:rsidRPr="00EC236E" w:rsidRDefault="00EC23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Times New Roman"/>
              </w:rPr>
            </w:pPr>
            <w:r w:rsidRPr="00EC236E">
              <w:rPr>
                <w:rFonts w:ascii="Book Antiqua" w:hAnsi="Book Antiqua" w:cs="Times New Roman"/>
              </w:rPr>
              <w:t>8.919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36E" w:rsidRPr="00EC236E" w:rsidRDefault="00EC236E" w:rsidP="000B39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Times New Roman"/>
              </w:rPr>
            </w:pPr>
            <w:r w:rsidRPr="00EC236E">
              <w:rPr>
                <w:rFonts w:ascii="Book Antiqua" w:hAnsi="Book Antiqua" w:cs="Arial"/>
              </w:rPr>
              <w:t>1.091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36E" w:rsidRPr="00EC236E" w:rsidRDefault="00EC236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</w:rPr>
            </w:pPr>
          </w:p>
        </w:tc>
      </w:tr>
      <w:tr w:rsidR="00EC236E" w:rsidRPr="00EC236E" w:rsidTr="00EC236E">
        <w:trPr>
          <w:trHeight w:val="65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C236E" w:rsidRPr="00EC236E" w:rsidRDefault="00EC236E">
            <w:pPr>
              <w:autoSpaceDE w:val="0"/>
              <w:autoSpaceDN w:val="0"/>
              <w:adjustRightInd w:val="0"/>
              <w:spacing w:after="0" w:line="233" w:lineRule="exact"/>
              <w:ind w:left="120"/>
              <w:rPr>
                <w:rFonts w:ascii="Book Antiqua" w:hAnsi="Book Antiqua" w:cs="Times New Roman"/>
              </w:rPr>
            </w:pPr>
            <w:r w:rsidRPr="00EC236E">
              <w:rPr>
                <w:rFonts w:ascii="Book Antiqua" w:hAnsi="Book Antiqua" w:cs="Arial"/>
                <w:b/>
                <w:bCs/>
              </w:rPr>
              <w:t>Укупно: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C236E" w:rsidRPr="00EC236E" w:rsidRDefault="00EC236E">
            <w:pPr>
              <w:autoSpaceDE w:val="0"/>
              <w:autoSpaceDN w:val="0"/>
              <w:adjustRightInd w:val="0"/>
              <w:spacing w:after="0" w:line="233" w:lineRule="exact"/>
              <w:jc w:val="right"/>
              <w:rPr>
                <w:rFonts w:ascii="Book Antiqua" w:hAnsi="Book Antiqua" w:cs="Times New Roman"/>
              </w:rPr>
            </w:pPr>
            <w:r w:rsidRPr="00EC236E">
              <w:rPr>
                <w:rFonts w:ascii="Book Antiqua" w:hAnsi="Book Antiqua" w:cs="Times New Roman"/>
              </w:rPr>
              <w:t>22.164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EC236E" w:rsidRPr="00EC236E" w:rsidRDefault="00EC236E" w:rsidP="000B39A5">
            <w:pPr>
              <w:autoSpaceDE w:val="0"/>
              <w:autoSpaceDN w:val="0"/>
              <w:adjustRightInd w:val="0"/>
              <w:spacing w:after="0" w:line="233" w:lineRule="exact"/>
              <w:jc w:val="right"/>
              <w:rPr>
                <w:rFonts w:ascii="Book Antiqua" w:hAnsi="Book Antiqua" w:cs="Times New Roman"/>
              </w:rPr>
            </w:pPr>
            <w:r w:rsidRPr="00EC236E">
              <w:rPr>
                <w:rFonts w:ascii="Book Antiqua" w:hAnsi="Book Antiqua" w:cs="Arial"/>
                <w:b/>
                <w:bCs/>
              </w:rPr>
              <w:t>3.669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36E" w:rsidRPr="00EC236E" w:rsidRDefault="00EC236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</w:rPr>
            </w:pPr>
          </w:p>
        </w:tc>
      </w:tr>
    </w:tbl>
    <w:p w:rsidR="00457A91" w:rsidRPr="00EC236E" w:rsidRDefault="00457A91" w:rsidP="00457A91">
      <w:pPr>
        <w:autoSpaceDE w:val="0"/>
        <w:autoSpaceDN w:val="0"/>
        <w:adjustRightInd w:val="0"/>
        <w:spacing w:after="0" w:line="49" w:lineRule="exact"/>
        <w:rPr>
          <w:rFonts w:ascii="Book Antiqua" w:hAnsi="Book Antiqua" w:cs="Times New Roman"/>
        </w:rPr>
      </w:pPr>
    </w:p>
    <w:p w:rsidR="00C1658E" w:rsidRPr="00EC236E" w:rsidRDefault="00C1658E" w:rsidP="00457A91">
      <w:pPr>
        <w:autoSpaceDE w:val="0"/>
        <w:autoSpaceDN w:val="0"/>
        <w:adjustRightInd w:val="0"/>
        <w:spacing w:after="0" w:line="240" w:lineRule="auto"/>
        <w:ind w:left="100"/>
        <w:rPr>
          <w:rFonts w:ascii="Book Antiqua" w:hAnsi="Book Antiqua" w:cs="Arial"/>
          <w:b/>
          <w:bCs/>
        </w:rPr>
      </w:pPr>
    </w:p>
    <w:p w:rsidR="00457A91" w:rsidRPr="00DA2D1D" w:rsidRDefault="00457A91" w:rsidP="00457A91">
      <w:pPr>
        <w:autoSpaceDE w:val="0"/>
        <w:autoSpaceDN w:val="0"/>
        <w:adjustRightInd w:val="0"/>
        <w:spacing w:after="0" w:line="262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457A91" w:rsidP="00457A91">
      <w:pPr>
        <w:autoSpaceDE w:val="0"/>
        <w:autoSpaceDN w:val="0"/>
        <w:adjustRightInd w:val="0"/>
        <w:spacing w:after="0" w:line="240" w:lineRule="auto"/>
        <w:ind w:left="360"/>
        <w:rPr>
          <w:rFonts w:ascii="Book Antiqua" w:hAnsi="Book Antiqua" w:cs="Times New Roman"/>
          <w:sz w:val="24"/>
          <w:szCs w:val="24"/>
        </w:rPr>
      </w:pPr>
      <w:r w:rsidRPr="00DA2D1D">
        <w:rPr>
          <w:rFonts w:ascii="Book Antiqua" w:hAnsi="Book Antiqua" w:cs="Arial"/>
          <w:b/>
          <w:bCs/>
          <w:sz w:val="21"/>
          <w:szCs w:val="21"/>
        </w:rPr>
        <w:t xml:space="preserve">22. 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Финансијски</w:t>
      </w:r>
      <w:r w:rsidRPr="00DA2D1D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расходи</w:t>
      </w:r>
    </w:p>
    <w:p w:rsidR="00457A91" w:rsidRPr="00DA2D1D" w:rsidRDefault="00457A91" w:rsidP="00457A91">
      <w:pPr>
        <w:autoSpaceDE w:val="0"/>
        <w:autoSpaceDN w:val="0"/>
        <w:adjustRightInd w:val="0"/>
        <w:spacing w:after="0" w:line="204" w:lineRule="exact"/>
        <w:rPr>
          <w:rFonts w:ascii="Book Antiqua" w:hAnsi="Book Antiqua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260"/>
        <w:gridCol w:w="940"/>
        <w:gridCol w:w="60"/>
        <w:gridCol w:w="880"/>
      </w:tblGrid>
      <w:tr w:rsidR="00457A91" w:rsidRPr="00DA2D1D">
        <w:trPr>
          <w:trHeight w:val="269"/>
        </w:trPr>
        <w:tc>
          <w:tcPr>
            <w:tcW w:w="6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290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Опис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457A91" w:rsidP="00AA53F6">
            <w:pPr>
              <w:autoSpaceDE w:val="0"/>
              <w:autoSpaceDN w:val="0"/>
              <w:adjustRightInd w:val="0"/>
              <w:spacing w:after="0" w:line="240" w:lineRule="auto"/>
              <w:ind w:right="76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201</w:t>
            </w:r>
            <w:r w:rsidR="00AA53F6">
              <w:rPr>
                <w:rFonts w:ascii="Book Antiqua" w:hAnsi="Book Antiqua" w:cs="Arial"/>
                <w:b/>
                <w:bCs/>
                <w:sz w:val="21"/>
                <w:szCs w:val="21"/>
              </w:rPr>
              <w:t>7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457A91" w:rsidP="00AA53F6">
            <w:pPr>
              <w:autoSpaceDE w:val="0"/>
              <w:autoSpaceDN w:val="0"/>
              <w:adjustRightInd w:val="0"/>
              <w:spacing w:after="0" w:line="240" w:lineRule="auto"/>
              <w:ind w:right="76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201</w:t>
            </w:r>
            <w:r w:rsidR="00AA53F6">
              <w:rPr>
                <w:rFonts w:ascii="Book Antiqua" w:hAnsi="Book Antiqua" w:cs="Arial"/>
                <w:b/>
                <w:bCs/>
                <w:sz w:val="21"/>
                <w:szCs w:val="21"/>
              </w:rPr>
              <w:t>6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.</w:t>
            </w:r>
          </w:p>
        </w:tc>
      </w:tr>
      <w:tr w:rsidR="00457A91" w:rsidRPr="00DA2D1D">
        <w:trPr>
          <w:trHeight w:val="239"/>
        </w:trPr>
        <w:tc>
          <w:tcPr>
            <w:tcW w:w="6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38" w:lineRule="exact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Расходи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камата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AA53F6" w:rsidRDefault="00AA53F6">
            <w:pPr>
              <w:autoSpaceDE w:val="0"/>
              <w:autoSpaceDN w:val="0"/>
              <w:adjustRightInd w:val="0"/>
              <w:spacing w:after="0" w:line="238" w:lineRule="exact"/>
              <w:jc w:val="right"/>
              <w:rPr>
                <w:rFonts w:ascii="Book Antiqua" w:hAnsi="Book Antiqua" w:cs="Times New Roman"/>
              </w:rPr>
            </w:pPr>
            <w:r w:rsidRPr="00AA53F6">
              <w:rPr>
                <w:rFonts w:ascii="Book Antiqua" w:hAnsi="Book Antiqua" w:cs="Times New Roman"/>
              </w:rPr>
              <w:t>361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AA53F6" w:rsidRDefault="00AA53F6">
            <w:pPr>
              <w:autoSpaceDE w:val="0"/>
              <w:autoSpaceDN w:val="0"/>
              <w:adjustRightInd w:val="0"/>
              <w:spacing w:after="0" w:line="238" w:lineRule="exact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Arial"/>
                <w:sz w:val="21"/>
                <w:szCs w:val="21"/>
              </w:rPr>
              <w:t>756</w:t>
            </w:r>
          </w:p>
        </w:tc>
      </w:tr>
      <w:tr w:rsidR="00457A91" w:rsidRPr="00DA2D1D">
        <w:trPr>
          <w:trHeight w:val="244"/>
        </w:trPr>
        <w:tc>
          <w:tcPr>
            <w:tcW w:w="6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Остали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финансијски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расходи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AA53F6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</w:tr>
      <w:tr w:rsidR="00457A91" w:rsidRPr="00AA53F6">
        <w:trPr>
          <w:trHeight w:val="234"/>
        </w:trPr>
        <w:tc>
          <w:tcPr>
            <w:tcW w:w="6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AA53F6" w:rsidRDefault="006C54BB">
            <w:pPr>
              <w:autoSpaceDE w:val="0"/>
              <w:autoSpaceDN w:val="0"/>
              <w:adjustRightInd w:val="0"/>
              <w:spacing w:after="0" w:line="233" w:lineRule="exact"/>
              <w:ind w:left="120"/>
              <w:rPr>
                <w:rFonts w:ascii="Book Antiqua" w:hAnsi="Book Antiqua" w:cs="Times New Roman"/>
              </w:rPr>
            </w:pPr>
            <w:r w:rsidRPr="00AA53F6">
              <w:rPr>
                <w:rFonts w:ascii="Book Antiqua" w:hAnsi="Book Antiqua" w:cs="Arial"/>
                <w:b/>
                <w:bCs/>
              </w:rPr>
              <w:t>Укупно</w:t>
            </w:r>
            <w:r w:rsidR="00457A91" w:rsidRPr="00AA53F6">
              <w:rPr>
                <w:rFonts w:ascii="Book Antiqua" w:hAnsi="Book Antiqua" w:cs="Arial"/>
                <w:b/>
                <w:bCs/>
              </w:rPr>
              <w:t>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AA53F6" w:rsidRDefault="00AA53F6">
            <w:pPr>
              <w:autoSpaceDE w:val="0"/>
              <w:autoSpaceDN w:val="0"/>
              <w:adjustRightInd w:val="0"/>
              <w:spacing w:after="0" w:line="233" w:lineRule="exact"/>
              <w:jc w:val="right"/>
              <w:rPr>
                <w:rFonts w:ascii="Book Antiqua" w:hAnsi="Book Antiqua" w:cs="Times New Roman"/>
              </w:rPr>
            </w:pPr>
            <w:r w:rsidRPr="00AA53F6">
              <w:rPr>
                <w:rFonts w:ascii="Book Antiqua" w:hAnsi="Book Antiqua" w:cs="Times New Roman"/>
              </w:rPr>
              <w:t>361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57A91" w:rsidRPr="00AA53F6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AA53F6" w:rsidRDefault="00AA53F6">
            <w:pPr>
              <w:autoSpaceDE w:val="0"/>
              <w:autoSpaceDN w:val="0"/>
              <w:adjustRightInd w:val="0"/>
              <w:spacing w:after="0" w:line="233" w:lineRule="exact"/>
              <w:jc w:val="right"/>
              <w:rPr>
                <w:rFonts w:ascii="Book Antiqua" w:hAnsi="Book Antiqua" w:cs="Times New Roman"/>
              </w:rPr>
            </w:pPr>
            <w:r w:rsidRPr="00AA53F6">
              <w:rPr>
                <w:rFonts w:ascii="Book Antiqua" w:hAnsi="Book Antiqua" w:cs="Times New Roman"/>
              </w:rPr>
              <w:t>756</w:t>
            </w:r>
          </w:p>
        </w:tc>
      </w:tr>
    </w:tbl>
    <w:p w:rsidR="00457A91" w:rsidRPr="00AA53F6" w:rsidRDefault="00457A91" w:rsidP="00457A91">
      <w:pPr>
        <w:autoSpaceDE w:val="0"/>
        <w:autoSpaceDN w:val="0"/>
        <w:adjustRightInd w:val="0"/>
        <w:spacing w:after="0" w:line="299" w:lineRule="exact"/>
        <w:rPr>
          <w:rFonts w:ascii="Book Antiqua" w:hAnsi="Book Antiqua" w:cs="Times New Roman"/>
        </w:rPr>
      </w:pPr>
    </w:p>
    <w:p w:rsidR="00457A91" w:rsidRPr="00D671BC" w:rsidRDefault="006C54BB" w:rsidP="00457A91">
      <w:pPr>
        <w:autoSpaceDE w:val="0"/>
        <w:autoSpaceDN w:val="0"/>
        <w:adjustRightInd w:val="0"/>
        <w:spacing w:after="0" w:line="240" w:lineRule="auto"/>
        <w:ind w:left="240"/>
        <w:rPr>
          <w:rFonts w:ascii="Book Antiqua" w:hAnsi="Book Antiqua" w:cs="Times New Roman"/>
          <w:sz w:val="24"/>
          <w:szCs w:val="24"/>
        </w:rPr>
      </w:pPr>
      <w:r w:rsidRPr="00DA2D1D">
        <w:rPr>
          <w:rFonts w:ascii="Book Antiqua" w:hAnsi="Book Antiqua" w:cs="Arial"/>
          <w:sz w:val="20"/>
          <w:szCs w:val="20"/>
        </w:rPr>
        <w:t>Расходи</w:t>
      </w:r>
      <w:r w:rsidR="00457A91" w:rsidRPr="00DA2D1D">
        <w:rPr>
          <w:rFonts w:ascii="Book Antiqua" w:hAnsi="Book Antiqua" w:cs="Arial"/>
          <w:sz w:val="20"/>
          <w:szCs w:val="20"/>
        </w:rPr>
        <w:t xml:space="preserve"> </w:t>
      </w:r>
      <w:r w:rsidRPr="00DA2D1D">
        <w:rPr>
          <w:rFonts w:ascii="Book Antiqua" w:hAnsi="Book Antiqua" w:cs="Arial"/>
          <w:sz w:val="20"/>
          <w:szCs w:val="20"/>
        </w:rPr>
        <w:t>камата</w:t>
      </w:r>
      <w:r w:rsidR="00457A91" w:rsidRPr="00DA2D1D">
        <w:rPr>
          <w:rFonts w:ascii="Book Antiqua" w:hAnsi="Book Antiqua" w:cs="Arial"/>
          <w:sz w:val="20"/>
          <w:szCs w:val="20"/>
        </w:rPr>
        <w:t xml:space="preserve"> </w:t>
      </w:r>
      <w:r w:rsidR="00835905">
        <w:rPr>
          <w:rFonts w:ascii="Book Antiqua" w:hAnsi="Book Antiqua" w:cs="Arial"/>
          <w:sz w:val="20"/>
          <w:szCs w:val="20"/>
        </w:rPr>
        <w:t>ч</w:t>
      </w:r>
      <w:r w:rsidRPr="00DA2D1D">
        <w:rPr>
          <w:rFonts w:ascii="Book Antiqua" w:hAnsi="Book Antiqua" w:cs="Arial"/>
          <w:sz w:val="20"/>
          <w:szCs w:val="20"/>
        </w:rPr>
        <w:t>ине</w:t>
      </w:r>
      <w:r w:rsidR="00457A91" w:rsidRPr="00DA2D1D">
        <w:rPr>
          <w:rFonts w:ascii="Book Antiqua" w:hAnsi="Book Antiqua" w:cs="Arial"/>
          <w:sz w:val="20"/>
          <w:szCs w:val="20"/>
        </w:rPr>
        <w:t xml:space="preserve"> </w:t>
      </w:r>
      <w:r w:rsidRPr="00DA2D1D">
        <w:rPr>
          <w:rFonts w:ascii="Book Antiqua" w:hAnsi="Book Antiqua" w:cs="Arial"/>
          <w:sz w:val="20"/>
          <w:szCs w:val="20"/>
        </w:rPr>
        <w:t>камате</w:t>
      </w:r>
      <w:r w:rsidR="00457A91" w:rsidRPr="00DA2D1D">
        <w:rPr>
          <w:rFonts w:ascii="Book Antiqua" w:hAnsi="Book Antiqua" w:cs="Arial"/>
          <w:sz w:val="20"/>
          <w:szCs w:val="20"/>
        </w:rPr>
        <w:t xml:space="preserve"> </w:t>
      </w:r>
      <w:r w:rsidRPr="00DA2D1D">
        <w:rPr>
          <w:rFonts w:ascii="Book Antiqua" w:hAnsi="Book Antiqua" w:cs="Arial"/>
          <w:sz w:val="20"/>
          <w:szCs w:val="20"/>
        </w:rPr>
        <w:t>за</w:t>
      </w:r>
      <w:r w:rsidR="00457A91" w:rsidRPr="00DA2D1D">
        <w:rPr>
          <w:rFonts w:ascii="Book Antiqua" w:hAnsi="Book Antiqua" w:cs="Arial"/>
          <w:sz w:val="20"/>
          <w:szCs w:val="20"/>
        </w:rPr>
        <w:t xml:space="preserve"> </w:t>
      </w:r>
      <w:r w:rsidRPr="00DA2D1D">
        <w:rPr>
          <w:rFonts w:ascii="Book Antiqua" w:hAnsi="Book Antiqua" w:cs="Arial"/>
          <w:sz w:val="20"/>
          <w:szCs w:val="20"/>
        </w:rPr>
        <w:t>неблаговремено</w:t>
      </w:r>
      <w:r w:rsidR="00457A91" w:rsidRPr="00DA2D1D">
        <w:rPr>
          <w:rFonts w:ascii="Book Antiqua" w:hAnsi="Book Antiqua" w:cs="Arial"/>
          <w:sz w:val="20"/>
          <w:szCs w:val="20"/>
        </w:rPr>
        <w:t xml:space="preserve"> </w:t>
      </w:r>
      <w:r w:rsidRPr="00DA2D1D">
        <w:rPr>
          <w:rFonts w:ascii="Book Antiqua" w:hAnsi="Book Antiqua" w:cs="Arial"/>
          <w:sz w:val="20"/>
          <w:szCs w:val="20"/>
        </w:rPr>
        <w:t>плацање</w:t>
      </w:r>
      <w:r w:rsidR="00457A91" w:rsidRPr="00DA2D1D">
        <w:rPr>
          <w:rFonts w:ascii="Book Antiqua" w:hAnsi="Book Antiqua" w:cs="Arial"/>
          <w:sz w:val="20"/>
          <w:szCs w:val="20"/>
        </w:rPr>
        <w:t xml:space="preserve"> </w:t>
      </w:r>
      <w:r w:rsidRPr="00DA2D1D">
        <w:rPr>
          <w:rFonts w:ascii="Book Antiqua" w:hAnsi="Book Antiqua" w:cs="Arial"/>
          <w:sz w:val="20"/>
          <w:szCs w:val="20"/>
        </w:rPr>
        <w:t>јавних</w:t>
      </w:r>
      <w:r w:rsidR="00457A91" w:rsidRPr="00DA2D1D">
        <w:rPr>
          <w:rFonts w:ascii="Book Antiqua" w:hAnsi="Book Antiqua" w:cs="Arial"/>
          <w:sz w:val="20"/>
          <w:szCs w:val="20"/>
        </w:rPr>
        <w:t xml:space="preserve"> </w:t>
      </w:r>
      <w:r w:rsidRPr="00DA2D1D">
        <w:rPr>
          <w:rFonts w:ascii="Book Antiqua" w:hAnsi="Book Antiqua" w:cs="Arial"/>
          <w:sz w:val="20"/>
          <w:szCs w:val="20"/>
        </w:rPr>
        <w:t>прихода</w:t>
      </w:r>
      <w:r w:rsidR="00457A91" w:rsidRPr="00DA2D1D">
        <w:rPr>
          <w:rFonts w:ascii="Book Antiqua" w:hAnsi="Book Antiqua" w:cs="Arial"/>
          <w:sz w:val="20"/>
          <w:szCs w:val="20"/>
        </w:rPr>
        <w:t xml:space="preserve">, </w:t>
      </w:r>
      <w:r w:rsidRPr="00DA2D1D">
        <w:rPr>
          <w:rFonts w:ascii="Book Antiqua" w:hAnsi="Book Antiqua" w:cs="Arial"/>
          <w:sz w:val="20"/>
          <w:szCs w:val="20"/>
        </w:rPr>
        <w:t>затезних</w:t>
      </w:r>
      <w:r w:rsidR="00457A91" w:rsidRPr="00DA2D1D">
        <w:rPr>
          <w:rFonts w:ascii="Book Antiqua" w:hAnsi="Book Antiqua" w:cs="Arial"/>
          <w:sz w:val="20"/>
          <w:szCs w:val="20"/>
        </w:rPr>
        <w:t xml:space="preserve"> </w:t>
      </w:r>
      <w:r w:rsidRPr="00DA2D1D">
        <w:rPr>
          <w:rFonts w:ascii="Book Antiqua" w:hAnsi="Book Antiqua" w:cs="Arial"/>
          <w:sz w:val="20"/>
          <w:szCs w:val="20"/>
        </w:rPr>
        <w:t>камата</w:t>
      </w:r>
      <w:r w:rsidR="00D671BC">
        <w:rPr>
          <w:rFonts w:ascii="Book Antiqua" w:hAnsi="Book Antiqua" w:cs="Arial"/>
          <w:sz w:val="20"/>
          <w:szCs w:val="20"/>
        </w:rPr>
        <w:t>,</w:t>
      </w:r>
    </w:p>
    <w:p w:rsidR="00457A91" w:rsidRPr="00DA2D1D" w:rsidRDefault="00457A91" w:rsidP="00457A91">
      <w:pPr>
        <w:autoSpaceDE w:val="0"/>
        <w:autoSpaceDN w:val="0"/>
        <w:adjustRightInd w:val="0"/>
        <w:spacing w:after="0" w:line="43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457A91" w:rsidP="00457A91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ind w:hanging="109"/>
        <w:jc w:val="both"/>
        <w:rPr>
          <w:rFonts w:ascii="Book Antiqua" w:hAnsi="Book Antiqua" w:cs="Arial"/>
          <w:sz w:val="21"/>
          <w:szCs w:val="21"/>
        </w:rPr>
      </w:pPr>
      <w:r w:rsidRPr="00DA2D1D">
        <w:rPr>
          <w:rFonts w:ascii="Book Antiqua" w:hAnsi="Book Antiqua" w:cs="Arial"/>
          <w:sz w:val="21"/>
          <w:szCs w:val="21"/>
        </w:rPr>
        <w:t xml:space="preserve"> </w:t>
      </w:r>
      <w:r w:rsidRPr="00DA2D1D">
        <w:rPr>
          <w:rFonts w:ascii="Book Antiqua" w:hAnsi="Book Antiqua" w:cs="Times New Roman"/>
          <w:sz w:val="24"/>
          <w:szCs w:val="24"/>
        </w:rPr>
        <w:tab/>
      </w:r>
      <w:r w:rsidR="006C54BB" w:rsidRPr="00DA2D1D">
        <w:rPr>
          <w:rFonts w:ascii="Book Antiqua" w:hAnsi="Book Antiqua" w:cs="Arial"/>
          <w:sz w:val="21"/>
          <w:szCs w:val="21"/>
        </w:rPr>
        <w:t>тро</w:t>
      </w:r>
      <w:r w:rsidR="00835905">
        <w:rPr>
          <w:rFonts w:ascii="Book Antiqua" w:hAnsi="Book Antiqua" w:cs="Arial"/>
          <w:sz w:val="21"/>
          <w:szCs w:val="21"/>
        </w:rPr>
        <w:t>ш</w:t>
      </w:r>
      <w:r w:rsidR="006C54BB" w:rsidRPr="00DA2D1D">
        <w:rPr>
          <w:rFonts w:ascii="Book Antiqua" w:hAnsi="Book Antiqua" w:cs="Arial"/>
          <w:sz w:val="21"/>
          <w:szCs w:val="21"/>
        </w:rPr>
        <w:t>кова</w:t>
      </w:r>
      <w:r w:rsidRPr="00DA2D1D">
        <w:rPr>
          <w:rFonts w:ascii="Book Antiqua" w:hAnsi="Book Antiqua" w:cs="Arial"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sz w:val="21"/>
          <w:szCs w:val="21"/>
        </w:rPr>
        <w:t>принудне</w:t>
      </w:r>
      <w:r w:rsidRPr="00DA2D1D">
        <w:rPr>
          <w:rFonts w:ascii="Book Antiqua" w:hAnsi="Book Antiqua" w:cs="Arial"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sz w:val="21"/>
          <w:szCs w:val="21"/>
        </w:rPr>
        <w:t>наплате</w:t>
      </w:r>
      <w:r w:rsidRPr="00DA2D1D">
        <w:rPr>
          <w:rFonts w:ascii="Book Antiqua" w:hAnsi="Book Antiqua" w:cs="Arial"/>
          <w:sz w:val="21"/>
          <w:szCs w:val="21"/>
        </w:rPr>
        <w:t xml:space="preserve"> , </w:t>
      </w:r>
      <w:r w:rsidR="006C54BB" w:rsidRPr="00DA2D1D">
        <w:rPr>
          <w:rFonts w:ascii="Book Antiqua" w:hAnsi="Book Antiqua" w:cs="Arial"/>
          <w:sz w:val="21"/>
          <w:szCs w:val="21"/>
        </w:rPr>
        <w:t>као</w:t>
      </w:r>
      <w:r w:rsidRPr="00DA2D1D">
        <w:rPr>
          <w:rFonts w:ascii="Book Antiqua" w:hAnsi="Book Antiqua" w:cs="Arial"/>
          <w:sz w:val="21"/>
          <w:szCs w:val="21"/>
        </w:rPr>
        <w:t xml:space="preserve"> </w:t>
      </w:r>
      <w:r w:rsidR="00835905">
        <w:rPr>
          <w:rFonts w:ascii="Book Antiqua" w:hAnsi="Book Antiqua" w:cs="Arial"/>
          <w:sz w:val="21"/>
          <w:szCs w:val="21"/>
        </w:rPr>
        <w:t>и</w:t>
      </w:r>
      <w:r w:rsidRPr="00DA2D1D">
        <w:rPr>
          <w:rFonts w:ascii="Book Antiqua" w:hAnsi="Book Antiqua" w:cs="Arial"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sz w:val="21"/>
          <w:szCs w:val="21"/>
        </w:rPr>
        <w:t>камате</w:t>
      </w:r>
      <w:r w:rsidRPr="00DA2D1D">
        <w:rPr>
          <w:rFonts w:ascii="Book Antiqua" w:hAnsi="Book Antiqua" w:cs="Arial"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sz w:val="21"/>
          <w:szCs w:val="21"/>
        </w:rPr>
        <w:t>по</w:t>
      </w:r>
      <w:r w:rsidRPr="00DA2D1D">
        <w:rPr>
          <w:rFonts w:ascii="Book Antiqua" w:hAnsi="Book Antiqua" w:cs="Arial"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sz w:val="21"/>
          <w:szCs w:val="21"/>
        </w:rPr>
        <w:t>основу</w:t>
      </w:r>
      <w:r w:rsidRPr="00DA2D1D">
        <w:rPr>
          <w:rFonts w:ascii="Book Antiqua" w:hAnsi="Book Antiqua" w:cs="Arial"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sz w:val="21"/>
          <w:szCs w:val="21"/>
        </w:rPr>
        <w:t>пла</w:t>
      </w:r>
      <w:r w:rsidR="00BB775D">
        <w:rPr>
          <w:rFonts w:ascii="Book Antiqua" w:hAnsi="Book Antiqua" w:cs="Arial"/>
          <w:sz w:val="21"/>
          <w:szCs w:val="21"/>
        </w:rPr>
        <w:t>ћ</w:t>
      </w:r>
      <w:r w:rsidR="006C54BB" w:rsidRPr="00DA2D1D">
        <w:rPr>
          <w:rFonts w:ascii="Book Antiqua" w:hAnsi="Book Antiqua" w:cs="Arial"/>
          <w:sz w:val="21"/>
          <w:szCs w:val="21"/>
        </w:rPr>
        <w:t>ања</w:t>
      </w:r>
      <w:r w:rsidRPr="00DA2D1D">
        <w:rPr>
          <w:rFonts w:ascii="Book Antiqua" w:hAnsi="Book Antiqua" w:cs="Arial"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sz w:val="21"/>
          <w:szCs w:val="21"/>
        </w:rPr>
        <w:t>добавља</w:t>
      </w:r>
      <w:r w:rsidR="00BB775D">
        <w:rPr>
          <w:rFonts w:ascii="Book Antiqua" w:hAnsi="Book Antiqua" w:cs="Arial"/>
          <w:sz w:val="21"/>
          <w:szCs w:val="21"/>
        </w:rPr>
        <w:t>ч</w:t>
      </w:r>
      <w:r w:rsidR="006C54BB" w:rsidRPr="00DA2D1D">
        <w:rPr>
          <w:rFonts w:ascii="Book Antiqua" w:hAnsi="Book Antiqua" w:cs="Arial"/>
          <w:sz w:val="21"/>
          <w:szCs w:val="21"/>
        </w:rPr>
        <w:t>има</w:t>
      </w:r>
      <w:r w:rsidRPr="00DA2D1D">
        <w:rPr>
          <w:rFonts w:ascii="Book Antiqua" w:hAnsi="Book Antiqua" w:cs="Arial"/>
          <w:sz w:val="21"/>
          <w:szCs w:val="21"/>
        </w:rPr>
        <w:t xml:space="preserve">. </w:t>
      </w:r>
    </w:p>
    <w:p w:rsidR="00457A91" w:rsidRPr="00DA2D1D" w:rsidRDefault="00457A91" w:rsidP="00457A91">
      <w:pPr>
        <w:autoSpaceDE w:val="0"/>
        <w:autoSpaceDN w:val="0"/>
        <w:adjustRightInd w:val="0"/>
        <w:spacing w:after="0" w:line="200" w:lineRule="exact"/>
        <w:rPr>
          <w:rFonts w:ascii="Book Antiqua" w:hAnsi="Book Antiqua" w:cs="Arial"/>
          <w:sz w:val="21"/>
          <w:szCs w:val="21"/>
        </w:rPr>
      </w:pPr>
    </w:p>
    <w:p w:rsidR="00457A91" w:rsidRPr="00DA2D1D" w:rsidRDefault="00457A91" w:rsidP="00457A91">
      <w:pPr>
        <w:autoSpaceDE w:val="0"/>
        <w:autoSpaceDN w:val="0"/>
        <w:adjustRightInd w:val="0"/>
        <w:spacing w:after="0" w:line="293" w:lineRule="exact"/>
        <w:rPr>
          <w:rFonts w:ascii="Book Antiqua" w:hAnsi="Book Antiqua" w:cs="Arial"/>
          <w:sz w:val="21"/>
          <w:szCs w:val="21"/>
        </w:rPr>
      </w:pPr>
    </w:p>
    <w:p w:rsidR="005955BE" w:rsidRDefault="005955BE" w:rsidP="00457A91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hanging="319"/>
        <w:jc w:val="both"/>
        <w:rPr>
          <w:rFonts w:ascii="Book Antiqua" w:hAnsi="Book Antiqua" w:cs="Arial"/>
          <w:b/>
          <w:bCs/>
          <w:sz w:val="21"/>
          <w:szCs w:val="21"/>
        </w:rPr>
      </w:pPr>
    </w:p>
    <w:p w:rsidR="005955BE" w:rsidRDefault="005955BE" w:rsidP="00457A91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hanging="319"/>
        <w:jc w:val="both"/>
        <w:rPr>
          <w:rFonts w:ascii="Book Antiqua" w:hAnsi="Book Antiqua" w:cs="Arial"/>
          <w:b/>
          <w:bCs/>
          <w:sz w:val="21"/>
          <w:szCs w:val="21"/>
        </w:rPr>
      </w:pPr>
    </w:p>
    <w:p w:rsidR="00457A91" w:rsidRPr="00DA2D1D" w:rsidRDefault="00457A91" w:rsidP="00457A91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hanging="319"/>
        <w:jc w:val="both"/>
        <w:rPr>
          <w:rFonts w:ascii="Book Antiqua" w:hAnsi="Book Antiqua" w:cs="Arial"/>
          <w:b/>
          <w:bCs/>
          <w:sz w:val="21"/>
          <w:szCs w:val="21"/>
        </w:rPr>
      </w:pPr>
      <w:r w:rsidRPr="00DA2D1D">
        <w:rPr>
          <w:rFonts w:ascii="Book Antiqua" w:hAnsi="Book Antiqua" w:cs="Arial"/>
          <w:b/>
          <w:bCs/>
          <w:sz w:val="21"/>
          <w:szCs w:val="21"/>
        </w:rPr>
        <w:t xml:space="preserve">23. </w:t>
      </w:r>
      <w:r w:rsidRPr="00DA2D1D">
        <w:rPr>
          <w:rFonts w:ascii="Book Antiqua" w:hAnsi="Book Antiqua" w:cs="Times New Roman"/>
          <w:sz w:val="24"/>
          <w:szCs w:val="24"/>
        </w:rPr>
        <w:tab/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Остали</w:t>
      </w:r>
      <w:r w:rsidRPr="00DA2D1D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расходи</w:t>
      </w:r>
      <w:r w:rsidRPr="00DA2D1D">
        <w:rPr>
          <w:rFonts w:ascii="Book Antiqua" w:hAnsi="Book Antiqua" w:cs="Arial"/>
          <w:b/>
          <w:bCs/>
          <w:sz w:val="21"/>
          <w:szCs w:val="21"/>
        </w:rPr>
        <w:t xml:space="preserve"> </w:t>
      </w:r>
    </w:p>
    <w:p w:rsidR="00457A91" w:rsidRPr="00DA2D1D" w:rsidRDefault="00457A91" w:rsidP="00457A91">
      <w:pPr>
        <w:autoSpaceDE w:val="0"/>
        <w:autoSpaceDN w:val="0"/>
        <w:adjustRightInd w:val="0"/>
        <w:spacing w:after="0" w:line="309" w:lineRule="exact"/>
        <w:rPr>
          <w:rFonts w:ascii="Book Antiqua" w:hAnsi="Book Antiqua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920"/>
        <w:gridCol w:w="1600"/>
        <w:gridCol w:w="1580"/>
        <w:gridCol w:w="40"/>
      </w:tblGrid>
      <w:tr w:rsidR="00457A91" w:rsidRPr="00DA2D1D">
        <w:trPr>
          <w:trHeight w:val="274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224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Опис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457A91" w:rsidP="00CD1B2F">
            <w:pPr>
              <w:autoSpaceDE w:val="0"/>
              <w:autoSpaceDN w:val="0"/>
              <w:adjustRightInd w:val="0"/>
              <w:spacing w:after="0" w:line="240" w:lineRule="auto"/>
              <w:ind w:right="396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201</w:t>
            </w:r>
            <w:r w:rsidR="00CD1B2F">
              <w:rPr>
                <w:rFonts w:ascii="Book Antiqua" w:hAnsi="Book Antiqua" w:cs="Arial"/>
                <w:b/>
                <w:bCs/>
                <w:sz w:val="21"/>
                <w:szCs w:val="21"/>
              </w:rPr>
              <w:t>7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57A91" w:rsidRPr="00DA2D1D" w:rsidRDefault="00457A91" w:rsidP="00CD1B2F">
            <w:pPr>
              <w:autoSpaceDE w:val="0"/>
              <w:autoSpaceDN w:val="0"/>
              <w:adjustRightInd w:val="0"/>
              <w:spacing w:after="0" w:line="240" w:lineRule="auto"/>
              <w:ind w:right="356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201</w:t>
            </w:r>
            <w:r w:rsidR="00CD1B2F">
              <w:rPr>
                <w:rFonts w:ascii="Book Antiqua" w:hAnsi="Book Antiqua" w:cs="Arial"/>
                <w:b/>
                <w:bCs/>
                <w:sz w:val="21"/>
                <w:szCs w:val="21"/>
              </w:rPr>
              <w:t>6</w:t>
            </w: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457A91" w:rsidRPr="00DA2D1D">
        <w:trPr>
          <w:trHeight w:val="234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33" w:lineRule="exact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>Губици</w:t>
            </w:r>
            <w:r w:rsidR="00457A91"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>по</w:t>
            </w:r>
            <w:r w:rsidR="00457A91"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>основу</w:t>
            </w:r>
            <w:r w:rsidR="00457A91"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>расходовања</w:t>
            </w:r>
            <w:r w:rsidR="00457A91"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>и</w:t>
            </w:r>
            <w:r w:rsidR="00457A91"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>продаје</w:t>
            </w:r>
            <w:r w:rsidR="00457A91"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>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457A91" w:rsidRPr="00DA2D1D">
        <w:trPr>
          <w:trHeight w:val="249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 xml:space="preserve">- </w:t>
            </w:r>
            <w:r w:rsidR="006C54BB" w:rsidRPr="00DA2D1D">
              <w:rPr>
                <w:rFonts w:ascii="Book Antiqua" w:hAnsi="Book Antiqua" w:cs="Arial"/>
                <w:sz w:val="21"/>
                <w:szCs w:val="21"/>
              </w:rPr>
              <w:t>материјала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</w:tr>
      <w:tr w:rsidR="00457A91" w:rsidRPr="00DA2D1D" w:rsidTr="00CD1B2F">
        <w:trPr>
          <w:trHeight w:val="259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33" w:lineRule="exact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Мањкови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33" w:lineRule="exact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0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457A91" w:rsidRPr="00DA2D1D">
        <w:trPr>
          <w:trHeight w:val="244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CD1B2F" w:rsidRDefault="00CD1B2F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Arial"/>
                <w:sz w:val="21"/>
                <w:szCs w:val="21"/>
              </w:rPr>
              <w:t>Отпис ситног инвентара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CD1B2F" w:rsidRDefault="00CD1B2F" w:rsidP="00CD1B2F">
            <w:pPr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726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CD1B2F" w:rsidRDefault="00CD1B2F" w:rsidP="00CD1B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Times New Roman"/>
                <w:sz w:val="21"/>
                <w:szCs w:val="21"/>
              </w:rPr>
            </w:pPr>
            <w:r>
              <w:rPr>
                <w:rFonts w:ascii="Book Antiqua" w:hAnsi="Book Antiqua" w:cs="Times New Roman"/>
                <w:sz w:val="21"/>
                <w:szCs w:val="21"/>
              </w:rPr>
              <w:t>441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</w:tr>
      <w:tr w:rsidR="00457A91" w:rsidRPr="00DA2D1D">
        <w:trPr>
          <w:trHeight w:val="217"/>
        </w:trPr>
        <w:tc>
          <w:tcPr>
            <w:tcW w:w="4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16" w:lineRule="exact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>Расходи</w:t>
            </w:r>
            <w:r w:rsidR="00457A91"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>по</w:t>
            </w:r>
            <w:r w:rsidR="00457A91"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>основу</w:t>
            </w:r>
            <w:r w:rsidR="00457A91"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>обезвређења</w:t>
            </w:r>
            <w:r w:rsidR="00457A91"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>имовине</w:t>
            </w:r>
            <w:r w:rsidR="00457A91"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>која</w:t>
            </w:r>
            <w:r w:rsidR="00457A91"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>се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8"/>
                <w:szCs w:val="18"/>
              </w:rPr>
            </w:pPr>
          </w:p>
        </w:tc>
      </w:tr>
      <w:tr w:rsidR="00457A91" w:rsidRPr="00DA2D1D">
        <w:trPr>
          <w:trHeight w:val="267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>вреднује</w:t>
            </w:r>
            <w:r w:rsidR="00457A91"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>по</w:t>
            </w:r>
            <w:r w:rsidR="00457A91"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>фер</w:t>
            </w:r>
            <w:r w:rsidR="00457A91"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>вредности</w:t>
            </w:r>
            <w:r w:rsidR="00457A91"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>кроз</w:t>
            </w:r>
            <w:r w:rsidR="00457A91"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>биланс</w:t>
            </w:r>
            <w:r w:rsidR="00457A91"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>успеха</w:t>
            </w:r>
            <w:r w:rsidR="00457A91" w:rsidRPr="00DA2D1D">
              <w:rPr>
                <w:rFonts w:ascii="Book Antiqua" w:hAnsi="Book Antiqua" w:cs="Arial"/>
                <w:i/>
                <w:iCs/>
                <w:sz w:val="21"/>
                <w:szCs w:val="21"/>
              </w:rPr>
              <w:t>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457A91" w:rsidRPr="00DA2D1D">
        <w:trPr>
          <w:trHeight w:val="244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 xml:space="preserve">- </w:t>
            </w:r>
            <w:r w:rsidR="006C54BB" w:rsidRPr="00DA2D1D">
              <w:rPr>
                <w:rFonts w:ascii="Book Antiqua" w:hAnsi="Book Antiqua" w:cs="Arial"/>
                <w:sz w:val="21"/>
                <w:szCs w:val="21"/>
              </w:rPr>
              <w:t>обезвређење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="006C54BB" w:rsidRPr="00DA2D1D">
              <w:rPr>
                <w:rFonts w:ascii="Book Antiqua" w:hAnsi="Book Antiqua" w:cs="Arial"/>
                <w:sz w:val="21"/>
                <w:szCs w:val="21"/>
              </w:rPr>
              <w:t>биолошких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="006C54BB" w:rsidRPr="00DA2D1D">
              <w:rPr>
                <w:rFonts w:ascii="Book Antiqua" w:hAnsi="Book Antiqua" w:cs="Arial"/>
                <w:sz w:val="21"/>
                <w:szCs w:val="21"/>
              </w:rPr>
              <w:t>средстава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</w:tr>
      <w:tr w:rsidR="00457A91" w:rsidRPr="00DA2D1D">
        <w:trPr>
          <w:trHeight w:val="239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38" w:lineRule="exact"/>
              <w:ind w:left="38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 xml:space="preserve">- </w:t>
            </w:r>
            <w:r w:rsidR="006C54BB" w:rsidRPr="00DA2D1D">
              <w:rPr>
                <w:rFonts w:ascii="Book Antiqua" w:hAnsi="Book Antiqua" w:cs="Arial"/>
                <w:sz w:val="21"/>
                <w:szCs w:val="21"/>
              </w:rPr>
              <w:t>обезвређење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="006C54BB" w:rsidRPr="00DA2D1D">
              <w:rPr>
                <w:rFonts w:ascii="Book Antiqua" w:hAnsi="Book Antiqua" w:cs="Arial"/>
                <w:sz w:val="21"/>
                <w:szCs w:val="21"/>
              </w:rPr>
              <w:t>нематеријалне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="006C54BB" w:rsidRPr="00DA2D1D">
              <w:rPr>
                <w:rFonts w:ascii="Book Antiqua" w:hAnsi="Book Antiqua" w:cs="Arial"/>
                <w:sz w:val="21"/>
                <w:szCs w:val="21"/>
              </w:rPr>
              <w:t>имовине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457A91" w:rsidRPr="00DA2D1D">
        <w:trPr>
          <w:trHeight w:val="244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 xml:space="preserve">- </w:t>
            </w:r>
            <w:r w:rsidR="006C54BB" w:rsidRPr="00DA2D1D">
              <w:rPr>
                <w:rFonts w:ascii="Book Antiqua" w:hAnsi="Book Antiqua" w:cs="Arial"/>
                <w:sz w:val="21"/>
                <w:szCs w:val="21"/>
              </w:rPr>
              <w:t>обезвређење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="006C54BB" w:rsidRPr="00DA2D1D">
              <w:rPr>
                <w:rFonts w:ascii="Book Antiqua" w:hAnsi="Book Antiqua" w:cs="Arial"/>
                <w:sz w:val="21"/>
                <w:szCs w:val="21"/>
              </w:rPr>
              <w:t>некретнина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 xml:space="preserve">, </w:t>
            </w:r>
            <w:r w:rsidR="006C54BB" w:rsidRPr="00DA2D1D">
              <w:rPr>
                <w:rFonts w:ascii="Book Antiqua" w:hAnsi="Book Antiqua" w:cs="Arial"/>
                <w:sz w:val="21"/>
                <w:szCs w:val="21"/>
              </w:rPr>
              <w:t>постројења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="006C54BB" w:rsidRPr="00DA2D1D">
              <w:rPr>
                <w:rFonts w:ascii="Book Antiqua" w:hAnsi="Book Antiqua" w:cs="Arial"/>
                <w:sz w:val="21"/>
                <w:szCs w:val="21"/>
              </w:rPr>
              <w:t>и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="006C54BB" w:rsidRPr="00DA2D1D">
              <w:rPr>
                <w:rFonts w:ascii="Book Antiqua" w:hAnsi="Book Antiqua" w:cs="Arial"/>
                <w:sz w:val="21"/>
                <w:szCs w:val="21"/>
              </w:rPr>
              <w:t>опреме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</w:tr>
      <w:tr w:rsidR="00457A91" w:rsidRPr="00DA2D1D">
        <w:trPr>
          <w:trHeight w:val="221"/>
        </w:trPr>
        <w:tc>
          <w:tcPr>
            <w:tcW w:w="4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20" w:lineRule="exact"/>
              <w:ind w:left="38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 xml:space="preserve">- </w:t>
            </w:r>
            <w:r w:rsidR="006C54BB" w:rsidRPr="00DA2D1D">
              <w:rPr>
                <w:rFonts w:ascii="Book Antiqua" w:hAnsi="Book Antiqua" w:cs="Arial"/>
                <w:sz w:val="21"/>
                <w:szCs w:val="21"/>
              </w:rPr>
              <w:t>обезвређење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="006C54BB" w:rsidRPr="00DA2D1D">
              <w:rPr>
                <w:rFonts w:ascii="Book Antiqua" w:hAnsi="Book Antiqua" w:cs="Arial"/>
                <w:sz w:val="21"/>
                <w:szCs w:val="21"/>
              </w:rPr>
              <w:t>дугорочних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="006C54BB" w:rsidRPr="00DA2D1D">
              <w:rPr>
                <w:rFonts w:ascii="Book Antiqua" w:hAnsi="Book Antiqua" w:cs="Arial"/>
                <w:sz w:val="21"/>
                <w:szCs w:val="21"/>
              </w:rPr>
              <w:t>финансијских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9"/>
                <w:szCs w:val="19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9"/>
                <w:szCs w:val="19"/>
              </w:rPr>
            </w:pPr>
          </w:p>
        </w:tc>
      </w:tr>
      <w:tr w:rsidR="00457A91" w:rsidRPr="00DA2D1D">
        <w:trPr>
          <w:trHeight w:val="254"/>
        </w:trPr>
        <w:tc>
          <w:tcPr>
            <w:tcW w:w="4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пласмана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и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других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хартија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од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вредности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</w:rPr>
            </w:pPr>
          </w:p>
        </w:tc>
      </w:tr>
      <w:tr w:rsidR="00457A91" w:rsidRPr="00DA2D1D">
        <w:trPr>
          <w:trHeight w:val="280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расположивих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за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продају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457A91" w:rsidRPr="00DA2D1D">
        <w:trPr>
          <w:trHeight w:val="241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exact"/>
              <w:ind w:left="38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 xml:space="preserve">- </w:t>
            </w:r>
            <w:r w:rsidR="006C54BB" w:rsidRPr="00DA2D1D">
              <w:rPr>
                <w:rFonts w:ascii="Book Antiqua" w:hAnsi="Book Antiqua" w:cs="Arial"/>
                <w:sz w:val="21"/>
                <w:szCs w:val="21"/>
              </w:rPr>
              <w:t>обезвређење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="006C54BB" w:rsidRPr="00DA2D1D">
              <w:rPr>
                <w:rFonts w:ascii="Book Antiqua" w:hAnsi="Book Antiqua" w:cs="Arial"/>
                <w:sz w:val="21"/>
                <w:szCs w:val="21"/>
              </w:rPr>
              <w:t>залиха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="006C54BB" w:rsidRPr="00DA2D1D">
              <w:rPr>
                <w:rFonts w:ascii="Book Antiqua" w:hAnsi="Book Antiqua" w:cs="Arial"/>
                <w:sz w:val="21"/>
                <w:szCs w:val="21"/>
              </w:rPr>
              <w:t>материјала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="006C54BB" w:rsidRPr="00DA2D1D">
              <w:rPr>
                <w:rFonts w:ascii="Book Antiqua" w:hAnsi="Book Antiqua" w:cs="Arial"/>
                <w:sz w:val="21"/>
                <w:szCs w:val="21"/>
              </w:rPr>
              <w:t>и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="006C54BB" w:rsidRPr="00DA2D1D">
              <w:rPr>
                <w:rFonts w:ascii="Book Antiqua" w:hAnsi="Book Antiqua" w:cs="Arial"/>
                <w:sz w:val="21"/>
                <w:szCs w:val="21"/>
              </w:rPr>
              <w:t>робе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457A91" w:rsidRPr="00DA2D1D">
        <w:trPr>
          <w:trHeight w:val="221"/>
        </w:trPr>
        <w:tc>
          <w:tcPr>
            <w:tcW w:w="4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20" w:lineRule="exact"/>
              <w:ind w:left="38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 xml:space="preserve">- </w:t>
            </w:r>
            <w:r w:rsidR="006C54BB" w:rsidRPr="00DA2D1D">
              <w:rPr>
                <w:rFonts w:ascii="Book Antiqua" w:hAnsi="Book Antiqua" w:cs="Arial"/>
                <w:sz w:val="21"/>
                <w:szCs w:val="21"/>
              </w:rPr>
              <w:t>обезвређење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="006C54BB" w:rsidRPr="00DA2D1D">
              <w:rPr>
                <w:rFonts w:ascii="Book Antiqua" w:hAnsi="Book Antiqua" w:cs="Arial"/>
                <w:sz w:val="21"/>
                <w:szCs w:val="21"/>
              </w:rPr>
              <w:t>потраживања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="006C54BB" w:rsidRPr="00DA2D1D">
              <w:rPr>
                <w:rFonts w:ascii="Book Antiqua" w:hAnsi="Book Antiqua" w:cs="Arial"/>
                <w:sz w:val="21"/>
                <w:szCs w:val="21"/>
              </w:rPr>
              <w:t>и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="006C54BB" w:rsidRPr="00DA2D1D">
              <w:rPr>
                <w:rFonts w:ascii="Book Antiqua" w:hAnsi="Book Antiqua" w:cs="Arial"/>
                <w:sz w:val="21"/>
                <w:szCs w:val="21"/>
              </w:rPr>
              <w:t>краткорочних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CD1B2F" w:rsidRDefault="00CD1B2F" w:rsidP="00CD1B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Times New Roman"/>
                <w:sz w:val="19"/>
                <w:szCs w:val="19"/>
              </w:rPr>
            </w:pPr>
            <w:r>
              <w:rPr>
                <w:rFonts w:ascii="Book Antiqua" w:hAnsi="Book Antiqua" w:cs="Times New Roman"/>
                <w:sz w:val="19"/>
                <w:szCs w:val="19"/>
              </w:rPr>
              <w:t>763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9"/>
                <w:szCs w:val="19"/>
              </w:rPr>
            </w:pPr>
          </w:p>
        </w:tc>
      </w:tr>
      <w:tr w:rsidR="00457A91" w:rsidRPr="00DA2D1D">
        <w:trPr>
          <w:trHeight w:val="277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финансијских</w:t>
            </w:r>
            <w:r w:rsidR="00457A91"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>пласмана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 w:rsidP="00CD1B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>0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457A91" w:rsidRPr="00DA2D1D">
        <w:trPr>
          <w:trHeight w:val="244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sz w:val="21"/>
                <w:szCs w:val="21"/>
              </w:rPr>
              <w:t xml:space="preserve">- </w:t>
            </w:r>
            <w:r w:rsidR="006C54BB" w:rsidRPr="00DA2D1D">
              <w:rPr>
                <w:rFonts w:ascii="Book Antiqua" w:hAnsi="Book Antiqua" w:cs="Arial"/>
                <w:sz w:val="21"/>
                <w:szCs w:val="21"/>
              </w:rPr>
              <w:t>обезвређење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="006C54BB" w:rsidRPr="00DA2D1D">
              <w:rPr>
                <w:rFonts w:ascii="Book Antiqua" w:hAnsi="Book Antiqua" w:cs="Arial"/>
                <w:sz w:val="21"/>
                <w:szCs w:val="21"/>
              </w:rPr>
              <w:t>остале</w:t>
            </w:r>
            <w:r w:rsidRPr="00DA2D1D">
              <w:rPr>
                <w:rFonts w:ascii="Book Antiqua" w:hAnsi="Book Antiqua" w:cs="Arial"/>
                <w:sz w:val="21"/>
                <w:szCs w:val="21"/>
              </w:rPr>
              <w:t xml:space="preserve"> </w:t>
            </w:r>
            <w:r w:rsidR="006C54BB" w:rsidRPr="00DA2D1D">
              <w:rPr>
                <w:rFonts w:ascii="Book Antiqua" w:hAnsi="Book Antiqua" w:cs="Arial"/>
                <w:sz w:val="21"/>
                <w:szCs w:val="21"/>
              </w:rPr>
              <w:t>имовине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21"/>
                <w:szCs w:val="21"/>
              </w:rPr>
            </w:pPr>
          </w:p>
        </w:tc>
      </w:tr>
      <w:tr w:rsidR="00457A91" w:rsidRPr="00DA2D1D">
        <w:trPr>
          <w:trHeight w:val="230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DA2D1D" w:rsidRDefault="006C54BB">
            <w:pPr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Укупно</w:t>
            </w:r>
            <w:r w:rsidR="00457A91"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57A91" w:rsidRPr="00CD1B2F" w:rsidRDefault="00CD1B2F" w:rsidP="00ED7FE7">
            <w:pPr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1.</w:t>
            </w:r>
            <w:r w:rsidR="00ED7FE7">
              <w:rPr>
                <w:rFonts w:ascii="Book Antiqua" w:hAnsi="Book Antiqua" w:cs="Times New Roman"/>
              </w:rPr>
              <w:t>4</w:t>
            </w:r>
            <w:r>
              <w:rPr>
                <w:rFonts w:ascii="Book Antiqua" w:hAnsi="Book Antiqua" w:cs="Times New Roman"/>
              </w:rPr>
              <w:t>8</w:t>
            </w:r>
            <w:r w:rsidR="00ED7FE7">
              <w:rPr>
                <w:rFonts w:ascii="Book Antiqua" w:hAnsi="Book Antiqua" w:cs="Times New Roman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DA2D1D">
              <w:rPr>
                <w:rFonts w:ascii="Book Antiqua" w:hAnsi="Book Antiqua" w:cs="Arial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7A91" w:rsidRPr="00DA2D1D" w:rsidRDefault="00457A9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sz w:val="19"/>
                <w:szCs w:val="19"/>
              </w:rPr>
            </w:pPr>
          </w:p>
        </w:tc>
      </w:tr>
    </w:tbl>
    <w:p w:rsidR="00457A91" w:rsidRPr="00DA2D1D" w:rsidRDefault="00457A91" w:rsidP="00457A91">
      <w:pPr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457A91" w:rsidP="00457A91">
      <w:pPr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457A91" w:rsidP="00457A91">
      <w:pPr>
        <w:autoSpaceDE w:val="0"/>
        <w:autoSpaceDN w:val="0"/>
        <w:adjustRightInd w:val="0"/>
        <w:spacing w:after="0" w:line="369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457A91" w:rsidP="00457A91">
      <w:pPr>
        <w:autoSpaceDE w:val="0"/>
        <w:autoSpaceDN w:val="0"/>
        <w:adjustRightInd w:val="0"/>
        <w:spacing w:after="0" w:line="184" w:lineRule="exact"/>
        <w:rPr>
          <w:rFonts w:ascii="Book Antiqua" w:hAnsi="Book Antiqua" w:cs="Times New Roman"/>
          <w:sz w:val="24"/>
          <w:szCs w:val="24"/>
        </w:rPr>
      </w:pPr>
    </w:p>
    <w:p w:rsidR="00457A91" w:rsidRPr="00DA2D1D" w:rsidRDefault="00457A91" w:rsidP="00457A91">
      <w:pPr>
        <w:autoSpaceDE w:val="0"/>
        <w:autoSpaceDN w:val="0"/>
        <w:adjustRightInd w:val="0"/>
        <w:spacing w:after="0" w:line="240" w:lineRule="auto"/>
        <w:ind w:left="360"/>
        <w:rPr>
          <w:rFonts w:ascii="Book Antiqua" w:hAnsi="Book Antiqua" w:cs="Times New Roman"/>
          <w:sz w:val="24"/>
          <w:szCs w:val="24"/>
        </w:rPr>
      </w:pPr>
      <w:r w:rsidRPr="00DA2D1D">
        <w:rPr>
          <w:rFonts w:ascii="Book Antiqua" w:hAnsi="Book Antiqua" w:cs="Arial"/>
          <w:b/>
          <w:bCs/>
          <w:sz w:val="21"/>
          <w:szCs w:val="21"/>
        </w:rPr>
        <w:t xml:space="preserve">25. 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Одлозени</w:t>
      </w:r>
      <w:r w:rsidRPr="00DA2D1D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порески</w:t>
      </w:r>
      <w:r w:rsidRPr="00DA2D1D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расходи</w:t>
      </w:r>
      <w:r w:rsidRPr="00DA2D1D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6C54BB" w:rsidRPr="00DA2D1D">
        <w:rPr>
          <w:rFonts w:ascii="Book Antiqua" w:hAnsi="Book Antiqua" w:cs="Arial"/>
          <w:b/>
          <w:bCs/>
          <w:sz w:val="21"/>
          <w:szCs w:val="21"/>
        </w:rPr>
        <w:t>периода</w:t>
      </w:r>
    </w:p>
    <w:p w:rsidR="00457A91" w:rsidRPr="00DA2D1D" w:rsidRDefault="00457A91" w:rsidP="00457A91">
      <w:pPr>
        <w:autoSpaceDE w:val="0"/>
        <w:autoSpaceDN w:val="0"/>
        <w:adjustRightInd w:val="0"/>
        <w:spacing w:after="0" w:line="292" w:lineRule="exact"/>
        <w:rPr>
          <w:rFonts w:ascii="Book Antiqua" w:hAnsi="Book Antiqua" w:cs="Times New Roman"/>
          <w:sz w:val="24"/>
          <w:szCs w:val="24"/>
        </w:rPr>
      </w:pPr>
    </w:p>
    <w:p w:rsidR="00457A91" w:rsidRPr="00221001" w:rsidRDefault="006C54BB" w:rsidP="00A754FF">
      <w:pPr>
        <w:autoSpaceDE w:val="0"/>
        <w:autoSpaceDN w:val="0"/>
        <w:adjustRightInd w:val="0"/>
        <w:spacing w:after="0" w:line="252" w:lineRule="auto"/>
        <w:ind w:left="720" w:firstLine="53"/>
        <w:jc w:val="both"/>
        <w:rPr>
          <w:rFonts w:ascii="Book Antiqua" w:hAnsi="Book Antiqua" w:cs="Arial"/>
          <w:sz w:val="21"/>
          <w:szCs w:val="21"/>
        </w:rPr>
      </w:pPr>
      <w:r w:rsidRPr="00221001">
        <w:rPr>
          <w:rFonts w:ascii="Book Antiqua" w:hAnsi="Book Antiqua" w:cs="Arial"/>
          <w:sz w:val="21"/>
          <w:szCs w:val="21"/>
        </w:rPr>
        <w:t>До</w:t>
      </w:r>
      <w:r w:rsidR="00457A91" w:rsidRPr="00221001">
        <w:rPr>
          <w:rFonts w:ascii="Book Antiqua" w:hAnsi="Book Antiqua" w:cs="Arial"/>
          <w:sz w:val="21"/>
          <w:szCs w:val="21"/>
        </w:rPr>
        <w:t xml:space="preserve"> </w:t>
      </w:r>
      <w:r w:rsidRPr="00221001">
        <w:rPr>
          <w:rFonts w:ascii="Book Antiqua" w:hAnsi="Book Antiqua" w:cs="Arial"/>
          <w:sz w:val="21"/>
          <w:szCs w:val="21"/>
        </w:rPr>
        <w:t>износа</w:t>
      </w:r>
      <w:r w:rsidR="00457A91" w:rsidRPr="00221001">
        <w:rPr>
          <w:rFonts w:ascii="Book Antiqua" w:hAnsi="Book Antiqua" w:cs="Arial"/>
          <w:sz w:val="21"/>
          <w:szCs w:val="21"/>
        </w:rPr>
        <w:t xml:space="preserve"> </w:t>
      </w:r>
      <w:r w:rsidRPr="00221001">
        <w:rPr>
          <w:rFonts w:ascii="Book Antiqua" w:hAnsi="Book Antiqua" w:cs="Arial"/>
          <w:sz w:val="21"/>
          <w:szCs w:val="21"/>
        </w:rPr>
        <w:t>одлозених</w:t>
      </w:r>
      <w:r w:rsidR="00457A91" w:rsidRPr="00221001">
        <w:rPr>
          <w:rFonts w:ascii="Book Antiqua" w:hAnsi="Book Antiqua" w:cs="Arial"/>
          <w:sz w:val="21"/>
          <w:szCs w:val="21"/>
        </w:rPr>
        <w:t xml:space="preserve"> </w:t>
      </w:r>
      <w:r w:rsidRPr="00221001">
        <w:rPr>
          <w:rFonts w:ascii="Book Antiqua" w:hAnsi="Book Antiqua" w:cs="Arial"/>
          <w:sz w:val="21"/>
          <w:szCs w:val="21"/>
        </w:rPr>
        <w:t>пореских</w:t>
      </w:r>
      <w:r w:rsidR="00457A91" w:rsidRPr="00221001">
        <w:rPr>
          <w:rFonts w:ascii="Book Antiqua" w:hAnsi="Book Antiqua" w:cs="Arial"/>
          <w:sz w:val="21"/>
          <w:szCs w:val="21"/>
        </w:rPr>
        <w:t xml:space="preserve"> </w:t>
      </w:r>
      <w:r w:rsidRPr="00221001">
        <w:rPr>
          <w:rFonts w:ascii="Book Antiqua" w:hAnsi="Book Antiqua" w:cs="Arial"/>
          <w:sz w:val="21"/>
          <w:szCs w:val="21"/>
        </w:rPr>
        <w:t>расхода</w:t>
      </w:r>
      <w:r w:rsidR="00457A91" w:rsidRPr="00221001">
        <w:rPr>
          <w:rFonts w:ascii="Book Antiqua" w:hAnsi="Book Antiqua" w:cs="Arial"/>
          <w:sz w:val="21"/>
          <w:szCs w:val="21"/>
        </w:rPr>
        <w:t xml:space="preserve"> </w:t>
      </w:r>
      <w:r w:rsidRPr="00221001">
        <w:rPr>
          <w:rFonts w:ascii="Book Antiqua" w:hAnsi="Book Antiqua" w:cs="Arial"/>
          <w:sz w:val="21"/>
          <w:szCs w:val="21"/>
        </w:rPr>
        <w:t>периода</w:t>
      </w:r>
      <w:r w:rsidR="00457A91" w:rsidRPr="00221001">
        <w:rPr>
          <w:rFonts w:ascii="Book Antiqua" w:hAnsi="Book Antiqua" w:cs="Arial"/>
          <w:sz w:val="21"/>
          <w:szCs w:val="21"/>
        </w:rPr>
        <w:t xml:space="preserve"> </w:t>
      </w:r>
      <w:r w:rsidRPr="00221001">
        <w:rPr>
          <w:rFonts w:ascii="Book Antiqua" w:hAnsi="Book Antiqua" w:cs="Arial"/>
          <w:sz w:val="21"/>
          <w:szCs w:val="21"/>
        </w:rPr>
        <w:t>према</w:t>
      </w:r>
      <w:r w:rsidR="00457A91" w:rsidRPr="00221001">
        <w:rPr>
          <w:rFonts w:ascii="Book Antiqua" w:hAnsi="Book Antiqua" w:cs="Arial"/>
          <w:sz w:val="21"/>
          <w:szCs w:val="21"/>
        </w:rPr>
        <w:t xml:space="preserve"> </w:t>
      </w:r>
      <w:r w:rsidRPr="00221001">
        <w:rPr>
          <w:rFonts w:ascii="Book Antiqua" w:hAnsi="Book Antiqua" w:cs="Arial"/>
          <w:sz w:val="21"/>
          <w:szCs w:val="21"/>
        </w:rPr>
        <w:t>МРС</w:t>
      </w:r>
      <w:r w:rsidR="00457A91" w:rsidRPr="00221001">
        <w:rPr>
          <w:rFonts w:ascii="Book Antiqua" w:hAnsi="Book Antiqua" w:cs="Arial"/>
          <w:sz w:val="21"/>
          <w:szCs w:val="21"/>
        </w:rPr>
        <w:t xml:space="preserve"> 12 </w:t>
      </w:r>
      <w:r w:rsidRPr="00221001">
        <w:rPr>
          <w:rFonts w:ascii="Book Antiqua" w:hAnsi="Book Antiqua" w:cs="Arial"/>
          <w:sz w:val="21"/>
          <w:szCs w:val="21"/>
        </w:rPr>
        <w:t>долази</w:t>
      </w:r>
      <w:r w:rsidR="00457A91" w:rsidRPr="00221001">
        <w:rPr>
          <w:rFonts w:ascii="Book Antiqua" w:hAnsi="Book Antiqua" w:cs="Arial"/>
          <w:sz w:val="21"/>
          <w:szCs w:val="21"/>
        </w:rPr>
        <w:t xml:space="preserve"> </w:t>
      </w:r>
      <w:r w:rsidRPr="00221001">
        <w:rPr>
          <w:rFonts w:ascii="Book Antiqua" w:hAnsi="Book Antiqua" w:cs="Arial"/>
          <w:sz w:val="21"/>
          <w:szCs w:val="21"/>
        </w:rPr>
        <w:t>се</w:t>
      </w:r>
      <w:r w:rsidR="00457A91" w:rsidRPr="00221001">
        <w:rPr>
          <w:rFonts w:ascii="Book Antiqua" w:hAnsi="Book Antiqua" w:cs="Arial"/>
          <w:sz w:val="21"/>
          <w:szCs w:val="21"/>
        </w:rPr>
        <w:t xml:space="preserve"> </w:t>
      </w:r>
      <w:r w:rsidRPr="00221001">
        <w:rPr>
          <w:rFonts w:ascii="Book Antiqua" w:hAnsi="Book Antiqua" w:cs="Arial"/>
          <w:sz w:val="21"/>
          <w:szCs w:val="21"/>
        </w:rPr>
        <w:t>преко</w:t>
      </w:r>
      <w:r w:rsidR="00457A91" w:rsidRPr="00221001">
        <w:rPr>
          <w:rFonts w:ascii="Book Antiqua" w:hAnsi="Book Antiqua" w:cs="Arial"/>
          <w:sz w:val="21"/>
          <w:szCs w:val="21"/>
        </w:rPr>
        <w:t xml:space="preserve"> </w:t>
      </w:r>
      <w:r w:rsidRPr="00221001">
        <w:rPr>
          <w:rFonts w:ascii="Book Antiqua" w:hAnsi="Book Antiqua" w:cs="Arial"/>
          <w:sz w:val="21"/>
          <w:szCs w:val="21"/>
        </w:rPr>
        <w:t>ра</w:t>
      </w:r>
      <w:r w:rsidR="00313BA3" w:rsidRPr="00221001">
        <w:rPr>
          <w:rFonts w:ascii="Book Antiqua" w:hAnsi="Book Antiqua" w:cs="Arial"/>
          <w:sz w:val="21"/>
          <w:szCs w:val="21"/>
        </w:rPr>
        <w:t>ч</w:t>
      </w:r>
      <w:r w:rsidRPr="00221001">
        <w:rPr>
          <w:rFonts w:ascii="Book Antiqua" w:hAnsi="Book Antiqua" w:cs="Arial"/>
          <w:sz w:val="21"/>
          <w:szCs w:val="21"/>
        </w:rPr>
        <w:t>уноводствен</w:t>
      </w:r>
      <w:r w:rsidR="001B20EB" w:rsidRPr="00221001">
        <w:rPr>
          <w:rFonts w:ascii="Book Antiqua" w:hAnsi="Book Antiqua" w:cs="Arial"/>
          <w:sz w:val="21"/>
          <w:szCs w:val="21"/>
        </w:rPr>
        <w:t>е</w:t>
      </w:r>
      <w:r w:rsidR="00457A91" w:rsidRPr="00221001">
        <w:rPr>
          <w:rFonts w:ascii="Book Antiqua" w:hAnsi="Book Antiqua" w:cs="Arial"/>
          <w:sz w:val="21"/>
          <w:szCs w:val="21"/>
        </w:rPr>
        <w:t xml:space="preserve"> </w:t>
      </w:r>
      <w:r w:rsidRPr="00221001">
        <w:rPr>
          <w:rFonts w:ascii="Book Antiqua" w:hAnsi="Book Antiqua" w:cs="Arial"/>
          <w:sz w:val="21"/>
          <w:szCs w:val="21"/>
        </w:rPr>
        <w:t>и</w:t>
      </w:r>
      <w:r w:rsidR="00457A91" w:rsidRPr="00221001">
        <w:rPr>
          <w:rFonts w:ascii="Book Antiqua" w:hAnsi="Book Antiqua" w:cs="Arial"/>
          <w:sz w:val="21"/>
          <w:szCs w:val="21"/>
        </w:rPr>
        <w:t xml:space="preserve"> </w:t>
      </w:r>
      <w:r w:rsidRPr="00221001">
        <w:rPr>
          <w:rFonts w:ascii="Book Antiqua" w:hAnsi="Book Antiqua" w:cs="Arial"/>
          <w:sz w:val="21"/>
          <w:szCs w:val="21"/>
        </w:rPr>
        <w:t>пореск</w:t>
      </w:r>
      <w:r w:rsidR="001B20EB" w:rsidRPr="00221001">
        <w:rPr>
          <w:rFonts w:ascii="Book Antiqua" w:hAnsi="Book Antiqua" w:cs="Arial"/>
          <w:sz w:val="21"/>
          <w:szCs w:val="21"/>
        </w:rPr>
        <w:t>е</w:t>
      </w:r>
      <w:r w:rsidR="00457A91" w:rsidRPr="00221001">
        <w:rPr>
          <w:rFonts w:ascii="Book Antiqua" w:hAnsi="Book Antiqua" w:cs="Arial"/>
          <w:sz w:val="21"/>
          <w:szCs w:val="21"/>
        </w:rPr>
        <w:t xml:space="preserve"> </w:t>
      </w:r>
      <w:r w:rsidR="001B20EB" w:rsidRPr="00221001">
        <w:rPr>
          <w:rFonts w:ascii="Book Antiqua" w:hAnsi="Book Antiqua" w:cs="Arial"/>
          <w:sz w:val="21"/>
          <w:szCs w:val="21"/>
        </w:rPr>
        <w:t xml:space="preserve">амортизације </w:t>
      </w:r>
      <w:r w:rsidRPr="00221001">
        <w:rPr>
          <w:rFonts w:ascii="Book Antiqua" w:hAnsi="Book Antiqua" w:cs="Arial"/>
          <w:sz w:val="21"/>
          <w:szCs w:val="21"/>
        </w:rPr>
        <w:t>основних</w:t>
      </w:r>
      <w:r w:rsidR="00457A91" w:rsidRPr="00221001">
        <w:rPr>
          <w:rFonts w:ascii="Book Antiqua" w:hAnsi="Book Antiqua" w:cs="Arial"/>
          <w:sz w:val="21"/>
          <w:szCs w:val="21"/>
        </w:rPr>
        <w:t xml:space="preserve"> </w:t>
      </w:r>
      <w:r w:rsidRPr="00221001">
        <w:rPr>
          <w:rFonts w:ascii="Book Antiqua" w:hAnsi="Book Antiqua" w:cs="Arial"/>
          <w:sz w:val="21"/>
          <w:szCs w:val="21"/>
        </w:rPr>
        <w:t>средстава</w:t>
      </w:r>
      <w:r w:rsidR="00457A91" w:rsidRPr="00221001">
        <w:rPr>
          <w:rFonts w:ascii="Book Antiqua" w:hAnsi="Book Antiqua" w:cs="Arial"/>
          <w:sz w:val="21"/>
          <w:szCs w:val="21"/>
        </w:rPr>
        <w:t>,</w:t>
      </w:r>
      <w:r w:rsidR="00313BA3" w:rsidRPr="00221001">
        <w:rPr>
          <w:rFonts w:ascii="Book Antiqua" w:hAnsi="Book Antiqua" w:cs="Arial"/>
          <w:sz w:val="21"/>
          <w:szCs w:val="21"/>
        </w:rPr>
        <w:t xml:space="preserve"> </w:t>
      </w:r>
      <w:r w:rsidRPr="00221001">
        <w:rPr>
          <w:rFonts w:ascii="Book Antiqua" w:hAnsi="Book Antiqua" w:cs="Arial"/>
          <w:sz w:val="21"/>
          <w:szCs w:val="21"/>
        </w:rPr>
        <w:t>тако</w:t>
      </w:r>
      <w:r w:rsidR="00313BA3" w:rsidRPr="00221001">
        <w:rPr>
          <w:rFonts w:ascii="Book Antiqua" w:hAnsi="Book Antiqua" w:cs="Arial"/>
          <w:sz w:val="21"/>
          <w:szCs w:val="21"/>
        </w:rPr>
        <w:t>ђ</w:t>
      </w:r>
      <w:r w:rsidRPr="00221001">
        <w:rPr>
          <w:rFonts w:ascii="Book Antiqua" w:hAnsi="Book Antiqua" w:cs="Arial"/>
          <w:sz w:val="21"/>
          <w:szCs w:val="21"/>
        </w:rPr>
        <w:t>е</w:t>
      </w:r>
      <w:r w:rsidR="00457A91" w:rsidRPr="00221001">
        <w:rPr>
          <w:rFonts w:ascii="Book Antiqua" w:hAnsi="Book Antiqua" w:cs="Arial"/>
          <w:sz w:val="21"/>
          <w:szCs w:val="21"/>
        </w:rPr>
        <w:t xml:space="preserve"> </w:t>
      </w:r>
      <w:r w:rsidRPr="00221001">
        <w:rPr>
          <w:rFonts w:ascii="Book Antiqua" w:hAnsi="Book Antiqua" w:cs="Arial"/>
          <w:sz w:val="21"/>
          <w:szCs w:val="21"/>
        </w:rPr>
        <w:t>МРС</w:t>
      </w:r>
      <w:r w:rsidR="00457A91" w:rsidRPr="00221001">
        <w:rPr>
          <w:rFonts w:ascii="Book Antiqua" w:hAnsi="Book Antiqua" w:cs="Arial"/>
          <w:sz w:val="21"/>
          <w:szCs w:val="21"/>
        </w:rPr>
        <w:t xml:space="preserve"> 12 </w:t>
      </w:r>
      <w:r w:rsidRPr="00221001">
        <w:rPr>
          <w:rFonts w:ascii="Book Antiqua" w:hAnsi="Book Antiqua" w:cs="Arial"/>
          <w:sz w:val="21"/>
          <w:szCs w:val="21"/>
        </w:rPr>
        <w:t>налазе</w:t>
      </w:r>
      <w:r w:rsidR="00457A91" w:rsidRPr="00221001">
        <w:rPr>
          <w:rFonts w:ascii="Book Antiqua" w:hAnsi="Book Antiqua" w:cs="Arial"/>
          <w:sz w:val="21"/>
          <w:szCs w:val="21"/>
        </w:rPr>
        <w:t xml:space="preserve"> </w:t>
      </w:r>
      <w:r w:rsidRPr="00221001">
        <w:rPr>
          <w:rFonts w:ascii="Book Antiqua" w:hAnsi="Book Antiqua" w:cs="Arial"/>
          <w:sz w:val="21"/>
          <w:szCs w:val="21"/>
        </w:rPr>
        <w:t>да</w:t>
      </w:r>
      <w:r w:rsidR="00457A91" w:rsidRPr="00221001">
        <w:rPr>
          <w:rFonts w:ascii="Book Antiqua" w:hAnsi="Book Antiqua" w:cs="Arial"/>
          <w:sz w:val="21"/>
          <w:szCs w:val="21"/>
        </w:rPr>
        <w:t xml:space="preserve"> </w:t>
      </w:r>
      <w:r w:rsidRPr="00221001">
        <w:rPr>
          <w:rFonts w:ascii="Book Antiqua" w:hAnsi="Book Antiqua" w:cs="Arial"/>
          <w:sz w:val="21"/>
          <w:szCs w:val="21"/>
        </w:rPr>
        <w:t>у</w:t>
      </w:r>
      <w:r w:rsidR="00457A91" w:rsidRPr="00221001">
        <w:rPr>
          <w:rFonts w:ascii="Book Antiqua" w:hAnsi="Book Antiqua" w:cs="Arial"/>
          <w:sz w:val="21"/>
          <w:szCs w:val="21"/>
        </w:rPr>
        <w:t xml:space="preserve"> </w:t>
      </w:r>
      <w:r w:rsidRPr="00221001">
        <w:rPr>
          <w:rFonts w:ascii="Book Antiqua" w:hAnsi="Book Antiqua" w:cs="Arial"/>
          <w:sz w:val="21"/>
          <w:szCs w:val="21"/>
        </w:rPr>
        <w:t>ра</w:t>
      </w:r>
      <w:r w:rsidR="00313BA3" w:rsidRPr="00221001">
        <w:rPr>
          <w:rFonts w:ascii="Book Antiqua" w:hAnsi="Book Antiqua" w:cs="Arial"/>
          <w:sz w:val="21"/>
          <w:szCs w:val="21"/>
        </w:rPr>
        <w:t>ч</w:t>
      </w:r>
      <w:r w:rsidRPr="00221001">
        <w:rPr>
          <w:rFonts w:ascii="Book Antiqua" w:hAnsi="Book Antiqua" w:cs="Arial"/>
          <w:sz w:val="21"/>
          <w:szCs w:val="21"/>
        </w:rPr>
        <w:t>уноводствену</w:t>
      </w:r>
      <w:r w:rsidR="00457A91" w:rsidRPr="00221001">
        <w:rPr>
          <w:rFonts w:ascii="Book Antiqua" w:hAnsi="Book Antiqua" w:cs="Arial"/>
          <w:sz w:val="21"/>
          <w:szCs w:val="21"/>
        </w:rPr>
        <w:t xml:space="preserve"> </w:t>
      </w:r>
      <w:r w:rsidRPr="00221001">
        <w:rPr>
          <w:rFonts w:ascii="Book Antiqua" w:hAnsi="Book Antiqua" w:cs="Arial"/>
          <w:sz w:val="21"/>
          <w:szCs w:val="21"/>
        </w:rPr>
        <w:t>и</w:t>
      </w:r>
      <w:r w:rsidR="00457A91" w:rsidRPr="00221001">
        <w:rPr>
          <w:rFonts w:ascii="Book Antiqua" w:hAnsi="Book Antiqua" w:cs="Arial"/>
          <w:sz w:val="21"/>
          <w:szCs w:val="21"/>
        </w:rPr>
        <w:t xml:space="preserve"> </w:t>
      </w:r>
      <w:r w:rsidRPr="00221001">
        <w:rPr>
          <w:rFonts w:ascii="Book Antiqua" w:hAnsi="Book Antiqua" w:cs="Arial"/>
          <w:sz w:val="21"/>
          <w:szCs w:val="21"/>
        </w:rPr>
        <w:t>пореску</w:t>
      </w:r>
      <w:r w:rsidR="00457A91" w:rsidRPr="00221001">
        <w:rPr>
          <w:rFonts w:ascii="Book Antiqua" w:hAnsi="Book Antiqua" w:cs="Arial"/>
          <w:sz w:val="21"/>
          <w:szCs w:val="21"/>
        </w:rPr>
        <w:t xml:space="preserve"> </w:t>
      </w:r>
      <w:r w:rsidRPr="00221001">
        <w:rPr>
          <w:rFonts w:ascii="Book Antiqua" w:hAnsi="Book Antiqua" w:cs="Arial"/>
          <w:sz w:val="21"/>
          <w:szCs w:val="21"/>
        </w:rPr>
        <w:t>основицу</w:t>
      </w:r>
      <w:r w:rsidR="00457A91" w:rsidRPr="00221001">
        <w:rPr>
          <w:rFonts w:ascii="Book Antiqua" w:hAnsi="Book Antiqua" w:cs="Arial"/>
          <w:sz w:val="21"/>
          <w:szCs w:val="21"/>
        </w:rPr>
        <w:t xml:space="preserve"> </w:t>
      </w:r>
      <w:r w:rsidRPr="00221001">
        <w:rPr>
          <w:rFonts w:ascii="Book Antiqua" w:hAnsi="Book Antiqua" w:cs="Arial"/>
          <w:sz w:val="21"/>
          <w:szCs w:val="21"/>
        </w:rPr>
        <w:t>узима</w:t>
      </w:r>
      <w:r w:rsidR="00457A91" w:rsidRPr="00221001">
        <w:rPr>
          <w:rFonts w:ascii="Book Antiqua" w:hAnsi="Book Antiqua" w:cs="Arial"/>
          <w:sz w:val="21"/>
          <w:szCs w:val="21"/>
        </w:rPr>
        <w:t xml:space="preserve"> </w:t>
      </w:r>
      <w:r w:rsidRPr="00221001">
        <w:rPr>
          <w:rFonts w:ascii="Book Antiqua" w:hAnsi="Book Antiqua" w:cs="Arial"/>
          <w:sz w:val="21"/>
          <w:szCs w:val="21"/>
        </w:rPr>
        <w:t>у</w:t>
      </w:r>
      <w:r w:rsidR="00457A91" w:rsidRPr="00221001">
        <w:rPr>
          <w:rFonts w:ascii="Book Antiqua" w:hAnsi="Book Antiqua" w:cs="Arial"/>
          <w:sz w:val="21"/>
          <w:szCs w:val="21"/>
        </w:rPr>
        <w:t xml:space="preserve"> </w:t>
      </w:r>
      <w:r w:rsidRPr="00221001">
        <w:rPr>
          <w:rFonts w:ascii="Book Antiqua" w:hAnsi="Book Antiqua" w:cs="Arial"/>
          <w:sz w:val="21"/>
          <w:szCs w:val="21"/>
        </w:rPr>
        <w:t>обзир</w:t>
      </w:r>
      <w:r w:rsidR="00457A91" w:rsidRPr="00221001">
        <w:rPr>
          <w:rFonts w:ascii="Book Antiqua" w:hAnsi="Book Antiqua" w:cs="Arial"/>
          <w:sz w:val="21"/>
          <w:szCs w:val="21"/>
        </w:rPr>
        <w:t xml:space="preserve"> </w:t>
      </w:r>
      <w:r w:rsidRPr="00221001">
        <w:rPr>
          <w:rFonts w:ascii="Book Antiqua" w:hAnsi="Book Antiqua" w:cs="Arial"/>
          <w:sz w:val="21"/>
          <w:szCs w:val="21"/>
        </w:rPr>
        <w:t>само</w:t>
      </w:r>
      <w:r w:rsidR="00457A91" w:rsidRPr="00221001">
        <w:rPr>
          <w:rFonts w:ascii="Book Antiqua" w:hAnsi="Book Antiqua" w:cs="Arial"/>
          <w:sz w:val="21"/>
          <w:szCs w:val="21"/>
        </w:rPr>
        <w:t xml:space="preserve"> </w:t>
      </w:r>
      <w:r w:rsidRPr="00221001">
        <w:rPr>
          <w:rFonts w:ascii="Book Antiqua" w:hAnsi="Book Antiqua" w:cs="Arial"/>
          <w:sz w:val="21"/>
          <w:szCs w:val="21"/>
        </w:rPr>
        <w:t>она</w:t>
      </w:r>
      <w:r w:rsidR="00457A91" w:rsidRPr="00221001">
        <w:rPr>
          <w:rFonts w:ascii="Book Antiqua" w:hAnsi="Book Antiqua" w:cs="Arial"/>
          <w:sz w:val="21"/>
          <w:szCs w:val="21"/>
        </w:rPr>
        <w:t xml:space="preserve"> </w:t>
      </w:r>
      <w:r w:rsidRPr="00221001">
        <w:rPr>
          <w:rFonts w:ascii="Book Antiqua" w:hAnsi="Book Antiqua" w:cs="Arial"/>
          <w:sz w:val="21"/>
          <w:szCs w:val="21"/>
        </w:rPr>
        <w:t>основна</w:t>
      </w:r>
      <w:r w:rsidR="00457A91" w:rsidRPr="00221001">
        <w:rPr>
          <w:rFonts w:ascii="Book Antiqua" w:hAnsi="Book Antiqua" w:cs="Arial"/>
          <w:sz w:val="21"/>
          <w:szCs w:val="21"/>
        </w:rPr>
        <w:t xml:space="preserve"> </w:t>
      </w:r>
      <w:r w:rsidRPr="00221001">
        <w:rPr>
          <w:rFonts w:ascii="Book Antiqua" w:hAnsi="Book Antiqua" w:cs="Arial"/>
          <w:sz w:val="21"/>
          <w:szCs w:val="21"/>
        </w:rPr>
        <w:t>средства</w:t>
      </w:r>
      <w:r w:rsidR="00457A91" w:rsidRPr="00221001">
        <w:rPr>
          <w:rFonts w:ascii="Book Antiqua" w:hAnsi="Book Antiqua" w:cs="Arial"/>
          <w:sz w:val="21"/>
          <w:szCs w:val="21"/>
        </w:rPr>
        <w:t xml:space="preserve"> </w:t>
      </w:r>
      <w:r w:rsidRPr="00221001">
        <w:rPr>
          <w:rFonts w:ascii="Book Antiqua" w:hAnsi="Book Antiqua" w:cs="Arial"/>
          <w:sz w:val="21"/>
          <w:szCs w:val="21"/>
        </w:rPr>
        <w:t>којима</w:t>
      </w:r>
      <w:r w:rsidR="00457A91" w:rsidRPr="00221001">
        <w:rPr>
          <w:rFonts w:ascii="Book Antiqua" w:hAnsi="Book Antiqua" w:cs="Arial"/>
          <w:sz w:val="21"/>
          <w:szCs w:val="21"/>
        </w:rPr>
        <w:t xml:space="preserve"> </w:t>
      </w:r>
      <w:r w:rsidRPr="00221001">
        <w:rPr>
          <w:rFonts w:ascii="Book Antiqua" w:hAnsi="Book Antiqua" w:cs="Arial"/>
          <w:sz w:val="21"/>
          <w:szCs w:val="21"/>
        </w:rPr>
        <w:t>се</w:t>
      </w:r>
      <w:r w:rsidR="00457A91" w:rsidRPr="00221001">
        <w:rPr>
          <w:rFonts w:ascii="Book Antiqua" w:hAnsi="Book Antiqua" w:cs="Arial"/>
          <w:sz w:val="21"/>
          <w:szCs w:val="21"/>
        </w:rPr>
        <w:t xml:space="preserve"> </w:t>
      </w:r>
      <w:r w:rsidRPr="00221001">
        <w:rPr>
          <w:rFonts w:ascii="Book Antiqua" w:hAnsi="Book Antiqua" w:cs="Arial"/>
          <w:sz w:val="21"/>
          <w:szCs w:val="21"/>
        </w:rPr>
        <w:t>обра</w:t>
      </w:r>
      <w:r w:rsidR="00313BA3" w:rsidRPr="00221001">
        <w:rPr>
          <w:rFonts w:ascii="Book Antiqua" w:hAnsi="Book Antiqua" w:cs="Arial"/>
          <w:sz w:val="21"/>
          <w:szCs w:val="21"/>
        </w:rPr>
        <w:t>ч</w:t>
      </w:r>
      <w:r w:rsidRPr="00221001">
        <w:rPr>
          <w:rFonts w:ascii="Book Antiqua" w:hAnsi="Book Antiqua" w:cs="Arial"/>
          <w:sz w:val="21"/>
          <w:szCs w:val="21"/>
        </w:rPr>
        <w:t>унава</w:t>
      </w:r>
      <w:r w:rsidR="00457A91" w:rsidRPr="00221001">
        <w:rPr>
          <w:rFonts w:ascii="Book Antiqua" w:hAnsi="Book Antiqua" w:cs="Arial"/>
          <w:sz w:val="21"/>
          <w:szCs w:val="21"/>
        </w:rPr>
        <w:t xml:space="preserve"> </w:t>
      </w:r>
      <w:r w:rsidRPr="00221001">
        <w:rPr>
          <w:rFonts w:ascii="Book Antiqua" w:hAnsi="Book Antiqua" w:cs="Arial"/>
          <w:sz w:val="21"/>
          <w:szCs w:val="21"/>
        </w:rPr>
        <w:t>амортизација</w:t>
      </w:r>
      <w:r w:rsidR="00457A91" w:rsidRPr="00221001">
        <w:rPr>
          <w:rFonts w:ascii="Book Antiqua" w:hAnsi="Book Antiqua" w:cs="Arial"/>
          <w:sz w:val="21"/>
          <w:szCs w:val="21"/>
        </w:rPr>
        <w:t>.</w:t>
      </w:r>
    </w:p>
    <w:p w:rsidR="00296065" w:rsidRPr="00221001" w:rsidRDefault="00296065" w:rsidP="00A754FF">
      <w:pPr>
        <w:autoSpaceDE w:val="0"/>
        <w:autoSpaceDN w:val="0"/>
        <w:adjustRightInd w:val="0"/>
        <w:spacing w:after="0" w:line="252" w:lineRule="auto"/>
        <w:ind w:left="720" w:firstLine="53"/>
        <w:jc w:val="both"/>
        <w:rPr>
          <w:rFonts w:ascii="Book Antiqua" w:hAnsi="Book Antiqua" w:cs="Times New Roman"/>
          <w:sz w:val="24"/>
          <w:szCs w:val="24"/>
        </w:rPr>
      </w:pPr>
      <w:r w:rsidRPr="00221001">
        <w:rPr>
          <w:rFonts w:ascii="Book Antiqua" w:hAnsi="Book Antiqua" w:cs="Arial"/>
          <w:sz w:val="21"/>
          <w:szCs w:val="21"/>
        </w:rPr>
        <w:tab/>
        <w:t>Обрачуната пореска амортизација за 2017. годину износи 1.914 хиљада динара.</w:t>
      </w:r>
    </w:p>
    <w:p w:rsidR="00457A91" w:rsidRPr="00221001" w:rsidRDefault="00457A91" w:rsidP="00457A91">
      <w:pPr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sz w:val="24"/>
          <w:szCs w:val="24"/>
        </w:rPr>
      </w:pPr>
    </w:p>
    <w:p w:rsidR="00457A91" w:rsidRDefault="00457A91" w:rsidP="00457A91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57A91" w:rsidRDefault="00457A91" w:rsidP="00457A91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57A91" w:rsidRDefault="00457A91" w:rsidP="00457A91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57A91" w:rsidRDefault="00457A91" w:rsidP="00457A91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57A91" w:rsidRDefault="00457A91" w:rsidP="00457A91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D0033" w:rsidRPr="00DA2D1D" w:rsidRDefault="00BD0033" w:rsidP="00D44030">
      <w:pPr>
        <w:ind w:firstLine="720"/>
        <w:rPr>
          <w:rFonts w:ascii="Book Antiqua" w:hAnsi="Book Antiqua"/>
        </w:rPr>
      </w:pPr>
      <w:r w:rsidRPr="00DA2D1D">
        <w:rPr>
          <w:rFonts w:ascii="Book Antiqua" w:hAnsi="Book Antiqua"/>
        </w:rPr>
        <w:t>ЈКП “Комуналац” је у току пословне 201</w:t>
      </w:r>
      <w:r w:rsidR="00C77F1C">
        <w:rPr>
          <w:rFonts w:ascii="Book Antiqua" w:hAnsi="Book Antiqua"/>
        </w:rPr>
        <w:t>7</w:t>
      </w:r>
      <w:r w:rsidRPr="00DA2D1D">
        <w:rPr>
          <w:rFonts w:ascii="Book Antiqua" w:hAnsi="Book Antiqua"/>
        </w:rPr>
        <w:t>.године оствар</w:t>
      </w:r>
      <w:r w:rsidR="00C77F1C">
        <w:rPr>
          <w:rFonts w:ascii="Book Antiqua" w:hAnsi="Book Antiqua"/>
        </w:rPr>
        <w:t>ен</w:t>
      </w:r>
      <w:r w:rsidRPr="00DA2D1D">
        <w:rPr>
          <w:rFonts w:ascii="Book Antiqua" w:hAnsi="Book Antiqua"/>
        </w:rPr>
        <w:t xml:space="preserve"> позитиван финансијски резултат и добит од </w:t>
      </w:r>
      <w:r w:rsidR="00C77F1C">
        <w:rPr>
          <w:rFonts w:ascii="Book Antiqua" w:hAnsi="Book Antiqua"/>
        </w:rPr>
        <w:t>814 хи</w:t>
      </w:r>
      <w:r w:rsidR="00D04D07">
        <w:rPr>
          <w:rFonts w:ascii="Book Antiqua" w:hAnsi="Book Antiqua"/>
        </w:rPr>
        <w:t>љада</w:t>
      </w:r>
      <w:r w:rsidRPr="00DA2D1D">
        <w:rPr>
          <w:rFonts w:ascii="Book Antiqua" w:hAnsi="Book Antiqua"/>
        </w:rPr>
        <w:t xml:space="preserve"> динара из редовног пословања.</w:t>
      </w:r>
    </w:p>
    <w:p w:rsidR="00BD0033" w:rsidRPr="00924B9E" w:rsidRDefault="00BD0033" w:rsidP="00D44030">
      <w:pPr>
        <w:ind w:firstLine="720"/>
        <w:rPr>
          <w:rFonts w:ascii="Book Antiqua" w:hAnsi="Book Antiqua"/>
        </w:rPr>
      </w:pPr>
      <w:r w:rsidRPr="00DA2D1D">
        <w:rPr>
          <w:rFonts w:ascii="Book Antiqua" w:hAnsi="Book Antiqua"/>
        </w:rPr>
        <w:t xml:space="preserve">Укупни приходи у односу на претходну годину су </w:t>
      </w:r>
      <w:r w:rsidR="00924B9E">
        <w:rPr>
          <w:rFonts w:ascii="Book Antiqua" w:hAnsi="Book Antiqua"/>
        </w:rPr>
        <w:t>већи з</w:t>
      </w:r>
      <w:r w:rsidRPr="00DA2D1D">
        <w:rPr>
          <w:rFonts w:ascii="Book Antiqua" w:hAnsi="Book Antiqua"/>
        </w:rPr>
        <w:t xml:space="preserve">а </w:t>
      </w:r>
      <w:r w:rsidR="00924B9E">
        <w:rPr>
          <w:rFonts w:ascii="Book Antiqua" w:hAnsi="Book Antiqua"/>
        </w:rPr>
        <w:t>3</w:t>
      </w:r>
      <w:r w:rsidRPr="00DA2D1D">
        <w:rPr>
          <w:rFonts w:ascii="Book Antiqua" w:hAnsi="Book Antiqua"/>
        </w:rPr>
        <w:t>3% или у апсолутном износу за</w:t>
      </w:r>
      <w:r w:rsidR="00924B9E">
        <w:rPr>
          <w:rFonts w:ascii="Book Antiqua" w:hAnsi="Book Antiqua"/>
        </w:rPr>
        <w:t xml:space="preserve"> 17.183 хиљада динара.</w:t>
      </w:r>
      <w:r w:rsidRPr="00DA2D1D">
        <w:rPr>
          <w:rFonts w:ascii="Book Antiqua" w:hAnsi="Book Antiqua"/>
        </w:rPr>
        <w:t xml:space="preserve"> Расходи показују скоро идентичан проценат </w:t>
      </w:r>
      <w:r w:rsidR="00924B9E">
        <w:rPr>
          <w:rFonts w:ascii="Book Antiqua" w:hAnsi="Book Antiqua"/>
        </w:rPr>
        <w:t>повећања</w:t>
      </w:r>
      <w:r w:rsidRPr="00DA2D1D">
        <w:rPr>
          <w:rFonts w:ascii="Book Antiqua" w:hAnsi="Book Antiqua"/>
        </w:rPr>
        <w:t xml:space="preserve"> као и приходи у односу на резултате из претходне године и износе </w:t>
      </w:r>
      <w:r w:rsidR="00924B9E">
        <w:rPr>
          <w:rFonts w:ascii="Book Antiqua" w:hAnsi="Book Antiqua"/>
        </w:rPr>
        <w:t>14.677 хињада више.</w:t>
      </w:r>
    </w:p>
    <w:p w:rsidR="00BD0033" w:rsidRPr="00DA2D1D" w:rsidRDefault="00BD0033" w:rsidP="00D44030">
      <w:pPr>
        <w:ind w:firstLine="720"/>
        <w:rPr>
          <w:rFonts w:ascii="Book Antiqua" w:hAnsi="Book Antiqua"/>
        </w:rPr>
      </w:pPr>
      <w:r w:rsidRPr="00DA2D1D">
        <w:rPr>
          <w:rFonts w:ascii="Book Antiqua" w:hAnsi="Book Antiqua"/>
        </w:rPr>
        <w:t>И даље је присутан проблем потраживања од купаца по свим основама, јер је велики проценат због застарелости рока по питању наплативости крајње неизвестан, а што са своје стране битно утиче на укупан финансијски резултат.</w:t>
      </w:r>
    </w:p>
    <w:p w:rsidR="00BD0033" w:rsidRPr="00DA2D1D" w:rsidRDefault="00BD0033" w:rsidP="00D44030">
      <w:pPr>
        <w:ind w:firstLine="720"/>
        <w:rPr>
          <w:rFonts w:ascii="Book Antiqua" w:hAnsi="Book Antiqua"/>
        </w:rPr>
      </w:pPr>
      <w:r w:rsidRPr="00DA2D1D">
        <w:rPr>
          <w:rFonts w:ascii="Book Antiqua" w:hAnsi="Book Antiqua"/>
        </w:rPr>
        <w:t xml:space="preserve">Исплата зарада и Репрограма функционише месец за месец, поменути Репрограм из 2014.године ће бити реализован а </w:t>
      </w:r>
      <w:r w:rsidR="00924B9E">
        <w:rPr>
          <w:rFonts w:ascii="Book Antiqua" w:hAnsi="Book Antiqua"/>
        </w:rPr>
        <w:t>такође и нови из 2017 године</w:t>
      </w:r>
      <w:r w:rsidRPr="00DA2D1D">
        <w:rPr>
          <w:rFonts w:ascii="Book Antiqua" w:hAnsi="Book Antiqua"/>
        </w:rPr>
        <w:t>.</w:t>
      </w:r>
    </w:p>
    <w:p w:rsidR="00BD0033" w:rsidRPr="00DA2D1D" w:rsidRDefault="00BD0033" w:rsidP="00D44030">
      <w:pPr>
        <w:ind w:firstLine="720"/>
        <w:rPr>
          <w:rFonts w:ascii="Book Antiqua" w:hAnsi="Book Antiqua"/>
        </w:rPr>
      </w:pPr>
      <w:r w:rsidRPr="00DA2D1D">
        <w:rPr>
          <w:rFonts w:ascii="Book Antiqua" w:hAnsi="Book Antiqua"/>
        </w:rPr>
        <w:t>Ликвидност предузећа у 201</w:t>
      </w:r>
      <w:r w:rsidR="00924B9E">
        <w:rPr>
          <w:rFonts w:ascii="Book Antiqua" w:hAnsi="Book Antiqua"/>
        </w:rPr>
        <w:t>7</w:t>
      </w:r>
      <w:r w:rsidRPr="00DA2D1D">
        <w:rPr>
          <w:rFonts w:ascii="Book Antiqua" w:hAnsi="Book Antiqua"/>
        </w:rPr>
        <w:t xml:space="preserve">.години одржавана је на задовољавајућем ниову </w:t>
      </w:r>
      <w:r w:rsidR="00D44030" w:rsidRPr="00DA2D1D">
        <w:rPr>
          <w:rFonts w:ascii="Book Antiqua" w:hAnsi="Book Antiqua"/>
        </w:rPr>
        <w:t>и</w:t>
      </w:r>
      <w:r w:rsidRPr="00DA2D1D">
        <w:rPr>
          <w:rFonts w:ascii="Book Antiqua" w:hAnsi="Book Antiqua"/>
        </w:rPr>
        <w:t xml:space="preserve"> обаезе по свим основама су се у</w:t>
      </w:r>
      <w:r w:rsidR="00D44030" w:rsidRPr="00DA2D1D">
        <w:rPr>
          <w:rFonts w:ascii="Book Antiqua" w:hAnsi="Book Antiqua"/>
        </w:rPr>
        <w:t xml:space="preserve"> </w:t>
      </w:r>
      <w:r w:rsidRPr="00DA2D1D">
        <w:rPr>
          <w:rFonts w:ascii="Book Antiqua" w:hAnsi="Book Antiqua"/>
        </w:rPr>
        <w:t>највећој мери извршавале.</w:t>
      </w:r>
    </w:p>
    <w:p w:rsidR="00BD0033" w:rsidRPr="00DA2D1D" w:rsidRDefault="00BD0033" w:rsidP="00BD0033">
      <w:pPr>
        <w:rPr>
          <w:rFonts w:ascii="Book Antiqua" w:hAnsi="Book Antiqua"/>
        </w:rPr>
      </w:pPr>
    </w:p>
    <w:p w:rsidR="00BD0033" w:rsidRDefault="00BD0033" w:rsidP="0048063D">
      <w:pPr>
        <w:ind w:firstLine="720"/>
        <w:rPr>
          <w:rFonts w:ascii="Book Antiqua" w:hAnsi="Book Antiqua"/>
        </w:rPr>
      </w:pPr>
      <w:r w:rsidRPr="00DA2D1D">
        <w:rPr>
          <w:rFonts w:ascii="Book Antiqua" w:hAnsi="Book Antiqua"/>
        </w:rPr>
        <w:t xml:space="preserve">У складу са техничко-технолошким и људским ресурсима ЈКП “Комуналац” Власотинце ће убудуће бити усмерен на квалитетно пружање комуналних услуга потрошачима уз константно очување и унапређење животне средине. Дугорочни циљ предузећа је дефинисан визијом да предузеће успешно послује, на економски </w:t>
      </w:r>
      <w:r w:rsidR="0048063D" w:rsidRPr="00DA2D1D">
        <w:rPr>
          <w:rFonts w:ascii="Book Antiqua" w:hAnsi="Book Antiqua"/>
        </w:rPr>
        <w:t>и</w:t>
      </w:r>
      <w:r w:rsidRPr="00DA2D1D">
        <w:rPr>
          <w:rFonts w:ascii="Book Antiqua" w:hAnsi="Book Antiqua"/>
        </w:rPr>
        <w:t xml:space="preserve"> одржив начин.</w:t>
      </w:r>
    </w:p>
    <w:p w:rsidR="00924B9E" w:rsidRPr="00924B9E" w:rsidRDefault="00924B9E" w:rsidP="0048063D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Планира се </w:t>
      </w:r>
      <w:r w:rsidR="000E1749">
        <w:rPr>
          <w:rFonts w:ascii="Book Antiqua" w:hAnsi="Book Antiqua"/>
        </w:rPr>
        <w:t xml:space="preserve">још </w:t>
      </w:r>
      <w:r>
        <w:rPr>
          <w:rFonts w:ascii="Book Antiqua" w:hAnsi="Book Antiqua"/>
        </w:rPr>
        <w:t xml:space="preserve">проширење </w:t>
      </w:r>
      <w:r w:rsidR="000E1749">
        <w:rPr>
          <w:rFonts w:ascii="Book Antiqua" w:hAnsi="Book Antiqua"/>
        </w:rPr>
        <w:t xml:space="preserve">е </w:t>
      </w:r>
      <w:r>
        <w:rPr>
          <w:rFonts w:ascii="Book Antiqua" w:hAnsi="Book Antiqua"/>
        </w:rPr>
        <w:t xml:space="preserve">делатности у </w:t>
      </w:r>
      <w:r w:rsidR="000E1749">
        <w:rPr>
          <w:rFonts w:ascii="Book Antiqua" w:hAnsi="Book Antiqua"/>
        </w:rPr>
        <w:t>2018.</w:t>
      </w:r>
      <w:r>
        <w:rPr>
          <w:rFonts w:ascii="Book Antiqua" w:hAnsi="Book Antiqua"/>
        </w:rPr>
        <w:t xml:space="preserve"> </w:t>
      </w:r>
      <w:r w:rsidR="000E1749">
        <w:rPr>
          <w:rFonts w:ascii="Book Antiqua" w:hAnsi="Book Antiqua"/>
        </w:rPr>
        <w:t>Години, тако да ће нове делатности бити у области паркинг сервиса и зоо хигијене, што ће ЈКП Комуналац сврстати у ред успешних предузећа, која иду у корак са временом и захтевима савременог друштва.</w:t>
      </w:r>
    </w:p>
    <w:p w:rsidR="00BD0033" w:rsidRPr="00DA2D1D" w:rsidRDefault="00BD0033" w:rsidP="0048063D">
      <w:pPr>
        <w:ind w:firstLine="720"/>
        <w:rPr>
          <w:rFonts w:ascii="Book Antiqua" w:hAnsi="Book Antiqua"/>
        </w:rPr>
      </w:pPr>
      <w:r w:rsidRPr="00DA2D1D">
        <w:rPr>
          <w:rFonts w:ascii="Book Antiqua" w:hAnsi="Book Antiqua"/>
        </w:rPr>
        <w:lastRenderedPageBreak/>
        <w:t xml:space="preserve">Планирани расходи предузећа покриваће се првенствено из </w:t>
      </w:r>
      <w:r w:rsidR="00F46C28" w:rsidRPr="00DA2D1D">
        <w:rPr>
          <w:rFonts w:ascii="Book Antiqua" w:hAnsi="Book Antiqua"/>
        </w:rPr>
        <w:t>наплате</w:t>
      </w:r>
      <w:r w:rsidRPr="00DA2D1D">
        <w:rPr>
          <w:rFonts w:ascii="Book Antiqua" w:hAnsi="Book Antiqua"/>
        </w:rPr>
        <w:t xml:space="preserve"> услуга, тј.из реалних прихода, а позитивни ефекти пословања омогућиће да инвестициона улагања трајно побољшају техничку опремељеност предузећа.</w:t>
      </w:r>
    </w:p>
    <w:p w:rsidR="00BD0033" w:rsidRDefault="00BD0033" w:rsidP="009949B2">
      <w:pPr>
        <w:ind w:firstLine="720"/>
        <w:rPr>
          <w:rFonts w:ascii="Book Antiqua" w:hAnsi="Book Antiqua"/>
        </w:rPr>
      </w:pPr>
      <w:r w:rsidRPr="00DA2D1D">
        <w:rPr>
          <w:rFonts w:ascii="Book Antiqua" w:hAnsi="Book Antiqua"/>
        </w:rPr>
        <w:t xml:space="preserve">Поменуте и непоменуте тешкоће у пословању  предузећа,  нису утицале на застој и обављање основне делатности предузећа </w:t>
      </w:r>
      <w:r w:rsidR="009F6461" w:rsidRPr="00DA2D1D">
        <w:rPr>
          <w:rFonts w:ascii="Book Antiqua" w:hAnsi="Book Antiqua"/>
        </w:rPr>
        <w:t>.</w:t>
      </w:r>
    </w:p>
    <w:p w:rsidR="009949B2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ab/>
      </w:r>
    </w:p>
    <w:p w:rsidR="00BD0033" w:rsidRPr="00DA2D1D" w:rsidRDefault="00BD0033" w:rsidP="00DC6388">
      <w:pPr>
        <w:ind w:firstLine="720"/>
        <w:rPr>
          <w:rFonts w:ascii="Book Antiqua" w:hAnsi="Book Antiqua"/>
        </w:rPr>
      </w:pPr>
      <w:r w:rsidRPr="00DA2D1D">
        <w:rPr>
          <w:rFonts w:ascii="Book Antiqua" w:hAnsi="Book Antiqua"/>
        </w:rPr>
        <w:t xml:space="preserve">У Власотинцу, </w:t>
      </w:r>
      <w:r w:rsidR="006623A9">
        <w:rPr>
          <w:rFonts w:ascii="Book Antiqua" w:hAnsi="Book Antiqua"/>
        </w:rPr>
        <w:t>06</w:t>
      </w:r>
      <w:r w:rsidRPr="00DA2D1D">
        <w:rPr>
          <w:rFonts w:ascii="Book Antiqua" w:hAnsi="Book Antiqua"/>
        </w:rPr>
        <w:t>.0</w:t>
      </w:r>
      <w:r w:rsidR="006623A9">
        <w:rPr>
          <w:rFonts w:ascii="Book Antiqua" w:hAnsi="Book Antiqua"/>
        </w:rPr>
        <w:t>6</w:t>
      </w:r>
      <w:r w:rsidRPr="00DA2D1D">
        <w:rPr>
          <w:rFonts w:ascii="Book Antiqua" w:hAnsi="Book Antiqua"/>
        </w:rPr>
        <w:t>.201</w:t>
      </w:r>
      <w:r w:rsidR="00C00C7A">
        <w:rPr>
          <w:rFonts w:ascii="Book Antiqua" w:hAnsi="Book Antiqua"/>
        </w:rPr>
        <w:t>8</w:t>
      </w:r>
      <w:r w:rsidRPr="00DA2D1D">
        <w:rPr>
          <w:rFonts w:ascii="Book Antiqua" w:hAnsi="Book Antiqua"/>
        </w:rPr>
        <w:t>.године</w:t>
      </w:r>
    </w:p>
    <w:p w:rsidR="00BD0033" w:rsidRPr="00DA2D1D" w:rsidRDefault="00BD0033" w:rsidP="00BD0033">
      <w:pPr>
        <w:rPr>
          <w:rFonts w:ascii="Book Antiqua" w:hAnsi="Book Antiqua"/>
        </w:rPr>
      </w:pP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 xml:space="preserve">     Директор ЈКП “Комуналац”                           Председник  НО ЈКП “Комуналац”</w:t>
      </w:r>
    </w:p>
    <w:p w:rsidR="00BD0033" w:rsidRPr="00DA2D1D" w:rsidRDefault="00BD0033" w:rsidP="00BD0033">
      <w:pPr>
        <w:rPr>
          <w:rFonts w:ascii="Book Antiqua" w:hAnsi="Book Antiqua"/>
        </w:rPr>
      </w:pPr>
      <w:r w:rsidRPr="00DA2D1D">
        <w:rPr>
          <w:rFonts w:ascii="Book Antiqua" w:hAnsi="Book Antiqua"/>
        </w:rPr>
        <w:t xml:space="preserve">   Светислав Петровић, дипл.ецц                                        </w:t>
      </w:r>
      <w:r w:rsidR="00FF17B3" w:rsidRPr="00DA2D1D">
        <w:rPr>
          <w:rFonts w:ascii="Book Antiqua" w:hAnsi="Book Antiqua"/>
        </w:rPr>
        <w:t>Драган Пешић</w:t>
      </w:r>
    </w:p>
    <w:p w:rsidR="00BD0033" w:rsidRPr="00DA2D1D" w:rsidRDefault="00BD0033" w:rsidP="00BD0033">
      <w:pPr>
        <w:rPr>
          <w:rFonts w:ascii="Book Antiqua" w:hAnsi="Book Antiqua"/>
        </w:rPr>
      </w:pPr>
    </w:p>
    <w:p w:rsidR="000B002C" w:rsidRPr="00DA2D1D" w:rsidRDefault="00C77DE1" w:rsidP="00BD0033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</w:t>
      </w:r>
      <w:r w:rsidR="00BD0033" w:rsidRPr="00DA2D1D">
        <w:rPr>
          <w:rFonts w:ascii="Book Antiqua" w:hAnsi="Book Antiqua"/>
        </w:rPr>
        <w:t xml:space="preserve">______________________                  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BD0033" w:rsidRPr="00DA2D1D">
        <w:rPr>
          <w:rFonts w:ascii="Book Antiqua" w:hAnsi="Book Antiqua"/>
        </w:rPr>
        <w:t xml:space="preserve">    </w:t>
      </w:r>
      <w:r>
        <w:rPr>
          <w:rFonts w:ascii="Book Antiqua" w:hAnsi="Book Antiqua"/>
        </w:rPr>
        <w:t xml:space="preserve">     </w:t>
      </w:r>
      <w:r w:rsidR="00BD0033" w:rsidRPr="00DA2D1D">
        <w:rPr>
          <w:rFonts w:ascii="Book Antiqua" w:hAnsi="Book Antiqua"/>
        </w:rPr>
        <w:t>_____________________</w:t>
      </w:r>
      <w:bookmarkStart w:id="0" w:name="_GoBack"/>
      <w:bookmarkEnd w:id="0"/>
    </w:p>
    <w:sectPr w:rsidR="000B002C" w:rsidRPr="00DA2D1D" w:rsidSect="00D5082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F9B" w:rsidRDefault="00A84F9B" w:rsidP="00941041">
      <w:pPr>
        <w:spacing w:after="0" w:line="240" w:lineRule="auto"/>
      </w:pPr>
      <w:r>
        <w:separator/>
      </w:r>
    </w:p>
  </w:endnote>
  <w:endnote w:type="continuationSeparator" w:id="1">
    <w:p w:rsidR="00A84F9B" w:rsidRDefault="00A84F9B" w:rsidP="00941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Antiqu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Antiqua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Antiqua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F9B" w:rsidRDefault="00A84F9B" w:rsidP="00941041">
      <w:pPr>
        <w:spacing w:after="0" w:line="240" w:lineRule="auto"/>
      </w:pPr>
      <w:r>
        <w:separator/>
      </w:r>
    </w:p>
  </w:footnote>
  <w:footnote w:type="continuationSeparator" w:id="1">
    <w:p w:rsidR="00A84F9B" w:rsidRDefault="00A84F9B" w:rsidP="00941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54949"/>
      <w:docPartObj>
        <w:docPartGallery w:val="Page Numbers (Top of Page)"/>
        <w:docPartUnique/>
      </w:docPartObj>
    </w:sdtPr>
    <w:sdtContent>
      <w:p w:rsidR="000B39A5" w:rsidRDefault="000B39A5">
        <w:pPr>
          <w:pStyle w:val="Header"/>
          <w:jc w:val="center"/>
        </w:pPr>
        <w:fldSimple w:instr=" PAGE   \* MERGEFORMAT ">
          <w:r w:rsidR="008A0283">
            <w:rPr>
              <w:noProof/>
            </w:rPr>
            <w:t>11</w:t>
          </w:r>
        </w:fldSimple>
      </w:p>
    </w:sdtContent>
  </w:sdt>
  <w:p w:rsidR="000B39A5" w:rsidRDefault="000B39A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B621B"/>
    <w:multiLevelType w:val="hybridMultilevel"/>
    <w:tmpl w:val="FA6A7A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D7700A"/>
    <w:multiLevelType w:val="multilevel"/>
    <w:tmpl w:val="D8D8649E"/>
    <w:lvl w:ilvl="0">
      <w:start w:val="3"/>
      <w:numFmt w:val="decimal"/>
      <w:lvlText w:val="%1."/>
      <w:lvlJc w:val="left"/>
      <w:pPr>
        <w:ind w:left="7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500" w:hanging="1080"/>
      </w:pPr>
    </w:lvl>
    <w:lvl w:ilvl="3">
      <w:start w:val="1"/>
      <w:numFmt w:val="decimal"/>
      <w:isLgl/>
      <w:lvlText w:val="%1.%2.%3.%4."/>
      <w:lvlJc w:val="left"/>
      <w:pPr>
        <w:ind w:left="1500" w:hanging="1080"/>
      </w:pPr>
    </w:lvl>
    <w:lvl w:ilvl="4">
      <w:start w:val="1"/>
      <w:numFmt w:val="decimal"/>
      <w:isLgl/>
      <w:lvlText w:val="%1.%2.%3.%4.%5."/>
      <w:lvlJc w:val="left"/>
      <w:pPr>
        <w:ind w:left="1860" w:hanging="1440"/>
      </w:pPr>
    </w:lvl>
    <w:lvl w:ilvl="5">
      <w:start w:val="1"/>
      <w:numFmt w:val="decimal"/>
      <w:isLgl/>
      <w:lvlText w:val="%1.%2.%3.%4.%5.%6."/>
      <w:lvlJc w:val="left"/>
      <w:pPr>
        <w:ind w:left="2220" w:hanging="1800"/>
      </w:pPr>
    </w:lvl>
    <w:lvl w:ilvl="6">
      <w:start w:val="1"/>
      <w:numFmt w:val="decimal"/>
      <w:isLgl/>
      <w:lvlText w:val="%1.%2.%3.%4.%5.%6.%7."/>
      <w:lvlJc w:val="left"/>
      <w:pPr>
        <w:ind w:left="2220" w:hanging="1800"/>
      </w:pPr>
    </w:lvl>
    <w:lvl w:ilvl="7">
      <w:start w:val="1"/>
      <w:numFmt w:val="decimal"/>
      <w:isLgl/>
      <w:lvlText w:val="%1.%2.%3.%4.%5.%6.%7.%8."/>
      <w:lvlJc w:val="left"/>
      <w:pPr>
        <w:ind w:left="2580" w:hanging="2160"/>
      </w:pPr>
    </w:lvl>
    <w:lvl w:ilvl="8">
      <w:start w:val="1"/>
      <w:numFmt w:val="decimal"/>
      <w:isLgl/>
      <w:lvlText w:val="%1.%2.%3.%4.%5.%6.%7.%8.%9."/>
      <w:lvlJc w:val="left"/>
      <w:pPr>
        <w:ind w:left="2940" w:hanging="2520"/>
      </w:pPr>
    </w:lvl>
  </w:abstractNum>
  <w:abstractNum w:abstractNumId="2">
    <w:nsid w:val="3BB53E3B"/>
    <w:multiLevelType w:val="hybridMultilevel"/>
    <w:tmpl w:val="3F1C91E4"/>
    <w:lvl w:ilvl="0" w:tplc="157A2F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44439E"/>
    <w:multiLevelType w:val="hybridMultilevel"/>
    <w:tmpl w:val="7B028EAE"/>
    <w:lvl w:ilvl="0" w:tplc="5336B76E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3A527CF"/>
    <w:multiLevelType w:val="multilevel"/>
    <w:tmpl w:val="A44EF0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5">
    <w:nsid w:val="6F12515A"/>
    <w:multiLevelType w:val="hybridMultilevel"/>
    <w:tmpl w:val="3A7ACC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DE2E57"/>
    <w:multiLevelType w:val="hybridMultilevel"/>
    <w:tmpl w:val="DF123D52"/>
    <w:lvl w:ilvl="0" w:tplc="57501B54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2980EDE"/>
    <w:multiLevelType w:val="multilevel"/>
    <w:tmpl w:val="B9429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8">
    <w:nsid w:val="7A8645F2"/>
    <w:multiLevelType w:val="hybridMultilevel"/>
    <w:tmpl w:val="79C85E0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79AC"/>
    <w:rsid w:val="00006F2F"/>
    <w:rsid w:val="000128C0"/>
    <w:rsid w:val="000203F5"/>
    <w:rsid w:val="000208A0"/>
    <w:rsid w:val="00022FA7"/>
    <w:rsid w:val="00026B0A"/>
    <w:rsid w:val="00046A4C"/>
    <w:rsid w:val="00050577"/>
    <w:rsid w:val="00050D64"/>
    <w:rsid w:val="0005403F"/>
    <w:rsid w:val="00072124"/>
    <w:rsid w:val="00073CFD"/>
    <w:rsid w:val="00076D62"/>
    <w:rsid w:val="00077B13"/>
    <w:rsid w:val="000832CF"/>
    <w:rsid w:val="00090188"/>
    <w:rsid w:val="000937BA"/>
    <w:rsid w:val="000949FF"/>
    <w:rsid w:val="00096450"/>
    <w:rsid w:val="000A3DAF"/>
    <w:rsid w:val="000A5CDD"/>
    <w:rsid w:val="000B002C"/>
    <w:rsid w:val="000B39A5"/>
    <w:rsid w:val="000C385B"/>
    <w:rsid w:val="000C46DC"/>
    <w:rsid w:val="000D2D6C"/>
    <w:rsid w:val="000D440A"/>
    <w:rsid w:val="000D5063"/>
    <w:rsid w:val="000E1749"/>
    <w:rsid w:val="000E39AB"/>
    <w:rsid w:val="000E4497"/>
    <w:rsid w:val="000F3593"/>
    <w:rsid w:val="000F4EDC"/>
    <w:rsid w:val="001044D9"/>
    <w:rsid w:val="00105626"/>
    <w:rsid w:val="00105A7B"/>
    <w:rsid w:val="00112469"/>
    <w:rsid w:val="00115767"/>
    <w:rsid w:val="001160EB"/>
    <w:rsid w:val="00120D7B"/>
    <w:rsid w:val="00121F30"/>
    <w:rsid w:val="0012568B"/>
    <w:rsid w:val="00125707"/>
    <w:rsid w:val="00126953"/>
    <w:rsid w:val="001333DD"/>
    <w:rsid w:val="0013391E"/>
    <w:rsid w:val="0013646F"/>
    <w:rsid w:val="00142D5B"/>
    <w:rsid w:val="00145F78"/>
    <w:rsid w:val="001657DA"/>
    <w:rsid w:val="001706E3"/>
    <w:rsid w:val="00172DAE"/>
    <w:rsid w:val="0017356A"/>
    <w:rsid w:val="001820B2"/>
    <w:rsid w:val="00186D4B"/>
    <w:rsid w:val="00190EE1"/>
    <w:rsid w:val="001932A9"/>
    <w:rsid w:val="001B20EB"/>
    <w:rsid w:val="001C1870"/>
    <w:rsid w:val="001C1F09"/>
    <w:rsid w:val="001C6657"/>
    <w:rsid w:val="001D515D"/>
    <w:rsid w:val="001E43AF"/>
    <w:rsid w:val="001F0DF4"/>
    <w:rsid w:val="001F1840"/>
    <w:rsid w:val="001F5C6C"/>
    <w:rsid w:val="00200B43"/>
    <w:rsid w:val="0020235D"/>
    <w:rsid w:val="00205787"/>
    <w:rsid w:val="00205A8E"/>
    <w:rsid w:val="00212CA2"/>
    <w:rsid w:val="0022017D"/>
    <w:rsid w:val="00221001"/>
    <w:rsid w:val="0022378B"/>
    <w:rsid w:val="00223DB9"/>
    <w:rsid w:val="002279C1"/>
    <w:rsid w:val="00231955"/>
    <w:rsid w:val="00232509"/>
    <w:rsid w:val="002415C6"/>
    <w:rsid w:val="00243C35"/>
    <w:rsid w:val="002476D3"/>
    <w:rsid w:val="00250C08"/>
    <w:rsid w:val="0025630E"/>
    <w:rsid w:val="0026484F"/>
    <w:rsid w:val="00264CD8"/>
    <w:rsid w:val="00277BF3"/>
    <w:rsid w:val="00291AEB"/>
    <w:rsid w:val="00296065"/>
    <w:rsid w:val="002A24D6"/>
    <w:rsid w:val="002A7A02"/>
    <w:rsid w:val="002C4B14"/>
    <w:rsid w:val="002D01E8"/>
    <w:rsid w:val="002D2DD8"/>
    <w:rsid w:val="002E4969"/>
    <w:rsid w:val="002E4AC5"/>
    <w:rsid w:val="002F3AB7"/>
    <w:rsid w:val="00313BA3"/>
    <w:rsid w:val="0031613D"/>
    <w:rsid w:val="003164AF"/>
    <w:rsid w:val="003175E6"/>
    <w:rsid w:val="003324B0"/>
    <w:rsid w:val="00340079"/>
    <w:rsid w:val="0034130B"/>
    <w:rsid w:val="00341EB4"/>
    <w:rsid w:val="003466C8"/>
    <w:rsid w:val="00347E98"/>
    <w:rsid w:val="00350193"/>
    <w:rsid w:val="00353BB2"/>
    <w:rsid w:val="00355D0B"/>
    <w:rsid w:val="00360551"/>
    <w:rsid w:val="00366581"/>
    <w:rsid w:val="003676A8"/>
    <w:rsid w:val="00372711"/>
    <w:rsid w:val="003756B9"/>
    <w:rsid w:val="003872AD"/>
    <w:rsid w:val="00387724"/>
    <w:rsid w:val="003931B2"/>
    <w:rsid w:val="003B0B03"/>
    <w:rsid w:val="003B4D90"/>
    <w:rsid w:val="003B526F"/>
    <w:rsid w:val="003B6456"/>
    <w:rsid w:val="003C26DC"/>
    <w:rsid w:val="003D2E95"/>
    <w:rsid w:val="003D62C9"/>
    <w:rsid w:val="003E31E0"/>
    <w:rsid w:val="003E5EA5"/>
    <w:rsid w:val="003F4532"/>
    <w:rsid w:val="00402054"/>
    <w:rsid w:val="00410302"/>
    <w:rsid w:val="004226BB"/>
    <w:rsid w:val="0042753F"/>
    <w:rsid w:val="00436DC2"/>
    <w:rsid w:val="00437134"/>
    <w:rsid w:val="00440B15"/>
    <w:rsid w:val="00442814"/>
    <w:rsid w:val="00443052"/>
    <w:rsid w:val="0044522D"/>
    <w:rsid w:val="00445A9F"/>
    <w:rsid w:val="004558A4"/>
    <w:rsid w:val="00457A91"/>
    <w:rsid w:val="00466419"/>
    <w:rsid w:val="00466704"/>
    <w:rsid w:val="00466B08"/>
    <w:rsid w:val="00473767"/>
    <w:rsid w:val="0048063D"/>
    <w:rsid w:val="00483328"/>
    <w:rsid w:val="00490165"/>
    <w:rsid w:val="004A4C4F"/>
    <w:rsid w:val="004B0135"/>
    <w:rsid w:val="004B4C30"/>
    <w:rsid w:val="004D1A6D"/>
    <w:rsid w:val="004D6C45"/>
    <w:rsid w:val="004E6555"/>
    <w:rsid w:val="004F0818"/>
    <w:rsid w:val="00502DC0"/>
    <w:rsid w:val="00511FC9"/>
    <w:rsid w:val="005159EF"/>
    <w:rsid w:val="00515B13"/>
    <w:rsid w:val="00516BC7"/>
    <w:rsid w:val="0052070F"/>
    <w:rsid w:val="00522AEA"/>
    <w:rsid w:val="00522DE8"/>
    <w:rsid w:val="00541FFA"/>
    <w:rsid w:val="00545408"/>
    <w:rsid w:val="005617CA"/>
    <w:rsid w:val="00581FC3"/>
    <w:rsid w:val="00582817"/>
    <w:rsid w:val="005844C0"/>
    <w:rsid w:val="005955BE"/>
    <w:rsid w:val="00595EDB"/>
    <w:rsid w:val="00597F94"/>
    <w:rsid w:val="005A57E9"/>
    <w:rsid w:val="005B047B"/>
    <w:rsid w:val="005B614F"/>
    <w:rsid w:val="005B79AC"/>
    <w:rsid w:val="005B7B63"/>
    <w:rsid w:val="005C0AA9"/>
    <w:rsid w:val="005D75D8"/>
    <w:rsid w:val="005E2FD9"/>
    <w:rsid w:val="005E33BA"/>
    <w:rsid w:val="005F236F"/>
    <w:rsid w:val="005F2D8A"/>
    <w:rsid w:val="00601173"/>
    <w:rsid w:val="006144F6"/>
    <w:rsid w:val="00622A8A"/>
    <w:rsid w:val="00623E1A"/>
    <w:rsid w:val="00627C75"/>
    <w:rsid w:val="0064174D"/>
    <w:rsid w:val="00650656"/>
    <w:rsid w:val="0065071B"/>
    <w:rsid w:val="00654735"/>
    <w:rsid w:val="00654D97"/>
    <w:rsid w:val="006623A9"/>
    <w:rsid w:val="00664A78"/>
    <w:rsid w:val="00671F5E"/>
    <w:rsid w:val="006839AD"/>
    <w:rsid w:val="0068782A"/>
    <w:rsid w:val="00694D5D"/>
    <w:rsid w:val="006A1921"/>
    <w:rsid w:val="006A1FD2"/>
    <w:rsid w:val="006A2D26"/>
    <w:rsid w:val="006B7A7F"/>
    <w:rsid w:val="006C34B0"/>
    <w:rsid w:val="006C519E"/>
    <w:rsid w:val="006C54BB"/>
    <w:rsid w:val="006D12D7"/>
    <w:rsid w:val="006D7794"/>
    <w:rsid w:val="006D78CB"/>
    <w:rsid w:val="006E4571"/>
    <w:rsid w:val="006E552A"/>
    <w:rsid w:val="006E7B70"/>
    <w:rsid w:val="006F082A"/>
    <w:rsid w:val="00700258"/>
    <w:rsid w:val="00707330"/>
    <w:rsid w:val="00707EAA"/>
    <w:rsid w:val="00724906"/>
    <w:rsid w:val="00724E23"/>
    <w:rsid w:val="00726CFD"/>
    <w:rsid w:val="00731250"/>
    <w:rsid w:val="007321F6"/>
    <w:rsid w:val="00750B8B"/>
    <w:rsid w:val="00750CEB"/>
    <w:rsid w:val="00751B1F"/>
    <w:rsid w:val="007554F2"/>
    <w:rsid w:val="00766E22"/>
    <w:rsid w:val="007745D7"/>
    <w:rsid w:val="007856FF"/>
    <w:rsid w:val="007A36B6"/>
    <w:rsid w:val="007A4750"/>
    <w:rsid w:val="007A6A5C"/>
    <w:rsid w:val="007A6BE7"/>
    <w:rsid w:val="007C091C"/>
    <w:rsid w:val="007C0E44"/>
    <w:rsid w:val="007E0DD0"/>
    <w:rsid w:val="007E7CB9"/>
    <w:rsid w:val="0080336B"/>
    <w:rsid w:val="008039EF"/>
    <w:rsid w:val="008041F2"/>
    <w:rsid w:val="00812382"/>
    <w:rsid w:val="008144EC"/>
    <w:rsid w:val="00825FA3"/>
    <w:rsid w:val="008340CC"/>
    <w:rsid w:val="00835905"/>
    <w:rsid w:val="008435B7"/>
    <w:rsid w:val="00843F61"/>
    <w:rsid w:val="00845D1A"/>
    <w:rsid w:val="00853631"/>
    <w:rsid w:val="00860027"/>
    <w:rsid w:val="0086609F"/>
    <w:rsid w:val="00875F01"/>
    <w:rsid w:val="008803C7"/>
    <w:rsid w:val="008A0283"/>
    <w:rsid w:val="008A2218"/>
    <w:rsid w:val="008A3123"/>
    <w:rsid w:val="008A345B"/>
    <w:rsid w:val="008A4D68"/>
    <w:rsid w:val="008B6D4D"/>
    <w:rsid w:val="008C5F08"/>
    <w:rsid w:val="008C6542"/>
    <w:rsid w:val="008D05A4"/>
    <w:rsid w:val="008D2343"/>
    <w:rsid w:val="008D2B5C"/>
    <w:rsid w:val="008D4B07"/>
    <w:rsid w:val="008D739C"/>
    <w:rsid w:val="008E245D"/>
    <w:rsid w:val="008E506D"/>
    <w:rsid w:val="008E650E"/>
    <w:rsid w:val="008E76E0"/>
    <w:rsid w:val="008F0B25"/>
    <w:rsid w:val="008F6D5A"/>
    <w:rsid w:val="008F7762"/>
    <w:rsid w:val="00904BE3"/>
    <w:rsid w:val="00913640"/>
    <w:rsid w:val="00921BCD"/>
    <w:rsid w:val="00924B9E"/>
    <w:rsid w:val="00930325"/>
    <w:rsid w:val="00930C3D"/>
    <w:rsid w:val="00931C62"/>
    <w:rsid w:val="00941041"/>
    <w:rsid w:val="00946AFD"/>
    <w:rsid w:val="00962FCE"/>
    <w:rsid w:val="00963EBB"/>
    <w:rsid w:val="00963FE0"/>
    <w:rsid w:val="00981D1A"/>
    <w:rsid w:val="00982FFD"/>
    <w:rsid w:val="0098673D"/>
    <w:rsid w:val="009872B0"/>
    <w:rsid w:val="009916EC"/>
    <w:rsid w:val="00991FE9"/>
    <w:rsid w:val="009949B2"/>
    <w:rsid w:val="00996237"/>
    <w:rsid w:val="009A3812"/>
    <w:rsid w:val="009A4570"/>
    <w:rsid w:val="009C69F7"/>
    <w:rsid w:val="009D2DAA"/>
    <w:rsid w:val="009D33C6"/>
    <w:rsid w:val="009D58D4"/>
    <w:rsid w:val="009D73D6"/>
    <w:rsid w:val="009E1B84"/>
    <w:rsid w:val="009E34F1"/>
    <w:rsid w:val="009E5EFB"/>
    <w:rsid w:val="009F2696"/>
    <w:rsid w:val="009F6461"/>
    <w:rsid w:val="009F69B8"/>
    <w:rsid w:val="009F6F23"/>
    <w:rsid w:val="009F7DBB"/>
    <w:rsid w:val="00A17335"/>
    <w:rsid w:val="00A2360E"/>
    <w:rsid w:val="00A249DD"/>
    <w:rsid w:val="00A2565B"/>
    <w:rsid w:val="00A27B35"/>
    <w:rsid w:val="00A37CCD"/>
    <w:rsid w:val="00A43B4C"/>
    <w:rsid w:val="00A4748E"/>
    <w:rsid w:val="00A50577"/>
    <w:rsid w:val="00A678DA"/>
    <w:rsid w:val="00A754FF"/>
    <w:rsid w:val="00A8330F"/>
    <w:rsid w:val="00A8397A"/>
    <w:rsid w:val="00A84F9B"/>
    <w:rsid w:val="00A8535C"/>
    <w:rsid w:val="00A90937"/>
    <w:rsid w:val="00A938C7"/>
    <w:rsid w:val="00A951F3"/>
    <w:rsid w:val="00AA0E52"/>
    <w:rsid w:val="00AA47E4"/>
    <w:rsid w:val="00AA53F6"/>
    <w:rsid w:val="00AB4925"/>
    <w:rsid w:val="00AC2D0F"/>
    <w:rsid w:val="00AD73C9"/>
    <w:rsid w:val="00AE5383"/>
    <w:rsid w:val="00AF4C18"/>
    <w:rsid w:val="00B008FF"/>
    <w:rsid w:val="00B10CBB"/>
    <w:rsid w:val="00B157CB"/>
    <w:rsid w:val="00B3091F"/>
    <w:rsid w:val="00B37BEE"/>
    <w:rsid w:val="00B41435"/>
    <w:rsid w:val="00B43E30"/>
    <w:rsid w:val="00B56BCC"/>
    <w:rsid w:val="00B57876"/>
    <w:rsid w:val="00B655C6"/>
    <w:rsid w:val="00B66ADF"/>
    <w:rsid w:val="00B747F5"/>
    <w:rsid w:val="00B75C04"/>
    <w:rsid w:val="00B7645B"/>
    <w:rsid w:val="00B77B6E"/>
    <w:rsid w:val="00B83DE9"/>
    <w:rsid w:val="00B90608"/>
    <w:rsid w:val="00B9694F"/>
    <w:rsid w:val="00B96DCF"/>
    <w:rsid w:val="00BA3FC0"/>
    <w:rsid w:val="00BA5C6E"/>
    <w:rsid w:val="00BB2AD4"/>
    <w:rsid w:val="00BB4CD3"/>
    <w:rsid w:val="00BB775D"/>
    <w:rsid w:val="00BB7965"/>
    <w:rsid w:val="00BC6C40"/>
    <w:rsid w:val="00BC6F03"/>
    <w:rsid w:val="00BD0033"/>
    <w:rsid w:val="00BD0243"/>
    <w:rsid w:val="00BD202C"/>
    <w:rsid w:val="00BD2D57"/>
    <w:rsid w:val="00BE0EE1"/>
    <w:rsid w:val="00BF7FE3"/>
    <w:rsid w:val="00C00C7A"/>
    <w:rsid w:val="00C06DC1"/>
    <w:rsid w:val="00C07948"/>
    <w:rsid w:val="00C10DC7"/>
    <w:rsid w:val="00C14B25"/>
    <w:rsid w:val="00C15A1D"/>
    <w:rsid w:val="00C1658E"/>
    <w:rsid w:val="00C1756A"/>
    <w:rsid w:val="00C20F81"/>
    <w:rsid w:val="00C2170D"/>
    <w:rsid w:val="00C25FA8"/>
    <w:rsid w:val="00C33365"/>
    <w:rsid w:val="00C3370C"/>
    <w:rsid w:val="00C40649"/>
    <w:rsid w:val="00C415CE"/>
    <w:rsid w:val="00C4261A"/>
    <w:rsid w:val="00C442F5"/>
    <w:rsid w:val="00C45AE5"/>
    <w:rsid w:val="00C5244C"/>
    <w:rsid w:val="00C54BBD"/>
    <w:rsid w:val="00C57B9B"/>
    <w:rsid w:val="00C6050E"/>
    <w:rsid w:val="00C6153F"/>
    <w:rsid w:val="00C63F7E"/>
    <w:rsid w:val="00C67907"/>
    <w:rsid w:val="00C67E83"/>
    <w:rsid w:val="00C70D68"/>
    <w:rsid w:val="00C71BFD"/>
    <w:rsid w:val="00C75F6F"/>
    <w:rsid w:val="00C77DE1"/>
    <w:rsid w:val="00C77F1C"/>
    <w:rsid w:val="00C8608F"/>
    <w:rsid w:val="00C97819"/>
    <w:rsid w:val="00CA3B85"/>
    <w:rsid w:val="00CA6B3A"/>
    <w:rsid w:val="00CB07FA"/>
    <w:rsid w:val="00CD1B2F"/>
    <w:rsid w:val="00CE1279"/>
    <w:rsid w:val="00CE2FA0"/>
    <w:rsid w:val="00CE54CA"/>
    <w:rsid w:val="00D00FD4"/>
    <w:rsid w:val="00D01E36"/>
    <w:rsid w:val="00D04D07"/>
    <w:rsid w:val="00D10CB3"/>
    <w:rsid w:val="00D3029E"/>
    <w:rsid w:val="00D3605A"/>
    <w:rsid w:val="00D36B6A"/>
    <w:rsid w:val="00D40FD5"/>
    <w:rsid w:val="00D44030"/>
    <w:rsid w:val="00D5082D"/>
    <w:rsid w:val="00D515AC"/>
    <w:rsid w:val="00D55854"/>
    <w:rsid w:val="00D558D1"/>
    <w:rsid w:val="00D56929"/>
    <w:rsid w:val="00D671BC"/>
    <w:rsid w:val="00D70908"/>
    <w:rsid w:val="00D91316"/>
    <w:rsid w:val="00D919CE"/>
    <w:rsid w:val="00D92BD5"/>
    <w:rsid w:val="00DA2D1D"/>
    <w:rsid w:val="00DB3083"/>
    <w:rsid w:val="00DB30F2"/>
    <w:rsid w:val="00DB5B3F"/>
    <w:rsid w:val="00DC2BC7"/>
    <w:rsid w:val="00DC3B18"/>
    <w:rsid w:val="00DC6388"/>
    <w:rsid w:val="00DD201C"/>
    <w:rsid w:val="00DD2233"/>
    <w:rsid w:val="00DE2A45"/>
    <w:rsid w:val="00DE2A9C"/>
    <w:rsid w:val="00DE7BA9"/>
    <w:rsid w:val="00E23BC0"/>
    <w:rsid w:val="00E367BD"/>
    <w:rsid w:val="00E37E3C"/>
    <w:rsid w:val="00E6411A"/>
    <w:rsid w:val="00E71A27"/>
    <w:rsid w:val="00E8174B"/>
    <w:rsid w:val="00E84D8A"/>
    <w:rsid w:val="00E86E82"/>
    <w:rsid w:val="00E87BE3"/>
    <w:rsid w:val="00E91545"/>
    <w:rsid w:val="00E91ACE"/>
    <w:rsid w:val="00EA5823"/>
    <w:rsid w:val="00EA62C2"/>
    <w:rsid w:val="00EB5AB7"/>
    <w:rsid w:val="00EC236E"/>
    <w:rsid w:val="00ED205F"/>
    <w:rsid w:val="00ED65C1"/>
    <w:rsid w:val="00ED7D9D"/>
    <w:rsid w:val="00ED7FE7"/>
    <w:rsid w:val="00EE28CF"/>
    <w:rsid w:val="00EE52AC"/>
    <w:rsid w:val="00EF1CA1"/>
    <w:rsid w:val="00EF1F82"/>
    <w:rsid w:val="00F00FAF"/>
    <w:rsid w:val="00F20226"/>
    <w:rsid w:val="00F2329A"/>
    <w:rsid w:val="00F2420F"/>
    <w:rsid w:val="00F26743"/>
    <w:rsid w:val="00F415B5"/>
    <w:rsid w:val="00F46C28"/>
    <w:rsid w:val="00F47621"/>
    <w:rsid w:val="00F50C7F"/>
    <w:rsid w:val="00F533BD"/>
    <w:rsid w:val="00F5485E"/>
    <w:rsid w:val="00F57D6B"/>
    <w:rsid w:val="00F72174"/>
    <w:rsid w:val="00F764F3"/>
    <w:rsid w:val="00F8210B"/>
    <w:rsid w:val="00F843F8"/>
    <w:rsid w:val="00F8445C"/>
    <w:rsid w:val="00F9071D"/>
    <w:rsid w:val="00F91525"/>
    <w:rsid w:val="00F95C36"/>
    <w:rsid w:val="00F962C7"/>
    <w:rsid w:val="00FA3FC2"/>
    <w:rsid w:val="00FB24DC"/>
    <w:rsid w:val="00FB74B3"/>
    <w:rsid w:val="00FD1734"/>
    <w:rsid w:val="00FE0FEA"/>
    <w:rsid w:val="00FF17B3"/>
    <w:rsid w:val="00FF22DD"/>
    <w:rsid w:val="00FF7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79A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79AC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5B79A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1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041"/>
  </w:style>
  <w:style w:type="paragraph" w:styleId="Footer">
    <w:name w:val="footer"/>
    <w:basedOn w:val="Normal"/>
    <w:link w:val="FooterChar"/>
    <w:uiPriority w:val="99"/>
    <w:unhideWhenUsed/>
    <w:rsid w:val="00941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0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1978</TotalTime>
  <Pages>24</Pages>
  <Words>5476</Words>
  <Characters>31216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KomunalnoVl</dc:creator>
  <cp:lastModifiedBy>Komunalac</cp:lastModifiedBy>
  <cp:revision>204</cp:revision>
  <cp:lastPrinted>2018-06-15T06:51:00Z</cp:lastPrinted>
  <dcterms:created xsi:type="dcterms:W3CDTF">2018-05-11T06:11:00Z</dcterms:created>
  <dcterms:modified xsi:type="dcterms:W3CDTF">2018-06-15T07:01:00Z</dcterms:modified>
</cp:coreProperties>
</file>